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A7E" w:rsidRDefault="00886A7E" w:rsidP="004B2353">
      <w:pPr>
        <w:spacing w:line="360" w:lineRule="auto"/>
        <w:jc w:val="center"/>
        <w:rPr>
          <w:rFonts w:ascii="Times New Roman" w:hAnsi="Times New Roman" w:cs="Times New Roman"/>
          <w:b/>
          <w:sz w:val="24"/>
          <w:szCs w:val="24"/>
          <w:lang w:val="ro-RO"/>
        </w:rPr>
      </w:pPr>
    </w:p>
    <w:p w:rsidR="00801A5E" w:rsidRPr="00427EE3" w:rsidRDefault="00801A5E" w:rsidP="00427EE3">
      <w:pPr>
        <w:spacing w:line="360" w:lineRule="auto"/>
        <w:jc w:val="center"/>
        <w:rPr>
          <w:rFonts w:ascii="Times New Roman" w:hAnsi="Times New Roman" w:cs="Times New Roman"/>
          <w:b/>
          <w:sz w:val="24"/>
          <w:szCs w:val="24"/>
          <w:lang w:val="ro-RO"/>
        </w:rPr>
      </w:pPr>
      <w:r w:rsidRPr="00801A5E">
        <w:rPr>
          <w:rFonts w:ascii="Times New Roman" w:hAnsi="Times New Roman" w:cs="Times New Roman"/>
          <w:b/>
          <w:sz w:val="24"/>
          <w:szCs w:val="24"/>
          <w:lang w:val="ro-RO"/>
        </w:rPr>
        <w:t>CAIET DE SARCINI</w:t>
      </w:r>
    </w:p>
    <w:p w:rsidR="00801A5E" w:rsidRPr="00C43C77" w:rsidRDefault="00801A5E" w:rsidP="00801A5E">
      <w:pPr>
        <w:autoSpaceDE w:val="0"/>
        <w:autoSpaceDN w:val="0"/>
        <w:adjustRightInd w:val="0"/>
        <w:ind w:firstLine="720"/>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Caietul de sarcini face parte integrantă din documentaţia pentru elaborarea şi prezentarea ofertei şi constituie ansamblul cerinţelor pe baza cărora se elaborează de către fiecare ofertant propunerea tehnică. </w:t>
      </w:r>
    </w:p>
    <w:p w:rsidR="00801A5E" w:rsidRPr="00C43C77" w:rsidRDefault="00801A5E" w:rsidP="00801A5E">
      <w:pPr>
        <w:autoSpaceDE w:val="0"/>
        <w:autoSpaceDN w:val="0"/>
        <w:adjustRightInd w:val="0"/>
        <w:ind w:firstLine="720"/>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Caietul de sarcini conţine, în mod obligatoriu, specificaţii tehnice. </w:t>
      </w:r>
    </w:p>
    <w:p w:rsidR="00801A5E" w:rsidRPr="002D5C8A" w:rsidRDefault="00801A5E" w:rsidP="00801A5E">
      <w:pPr>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În acest sens orice ofertă prezentată va fi luată în considerare, dar numai în măsura în care propunerea tehnică se înscrie în limitele cerinţelor din Caietul de sarcini. Ofertarea de servicii cu caracteristici </w:t>
      </w:r>
      <w:r w:rsidRPr="002D5C8A">
        <w:rPr>
          <w:rFonts w:ascii="Times New Roman" w:hAnsi="Times New Roman" w:cs="Times New Roman"/>
          <w:sz w:val="24"/>
          <w:szCs w:val="24"/>
          <w:lang w:val="ro-RO"/>
        </w:rPr>
        <w:t xml:space="preserve">tehnice care nu răspund caracteristicilor tehnice </w:t>
      </w:r>
      <w:r w:rsidR="00FF6459" w:rsidRPr="002D5C8A">
        <w:rPr>
          <w:rFonts w:ascii="Times New Roman" w:hAnsi="Times New Roman" w:cs="Times New Roman"/>
          <w:sz w:val="24"/>
          <w:szCs w:val="24"/>
          <w:lang w:val="ro-RO"/>
        </w:rPr>
        <w:t>prevăzute</w:t>
      </w:r>
      <w:r w:rsidRPr="002D5C8A">
        <w:rPr>
          <w:rFonts w:ascii="Times New Roman" w:hAnsi="Times New Roman" w:cs="Times New Roman"/>
          <w:sz w:val="24"/>
          <w:szCs w:val="24"/>
          <w:lang w:val="ro-RO"/>
        </w:rPr>
        <w:t xml:space="preserve"> în Caietul de sarcini atrage descalificarea ofertantului.</w:t>
      </w:r>
    </w:p>
    <w:p w:rsidR="00621F27" w:rsidRPr="002D5C8A" w:rsidRDefault="00427EE3" w:rsidP="00621F27">
      <w:pPr>
        <w:ind w:right="-29"/>
        <w:jc w:val="both"/>
        <w:rPr>
          <w:rFonts w:ascii="Times New Roman" w:hAnsi="Times New Roman" w:cs="Times New Roman"/>
          <w:b/>
          <w:sz w:val="24"/>
          <w:szCs w:val="24"/>
          <w:lang w:val="ro-RO"/>
        </w:rPr>
      </w:pPr>
      <w:r>
        <w:rPr>
          <w:rFonts w:ascii="Times New Roman" w:hAnsi="Times New Roman" w:cs="Times New Roman"/>
          <w:b/>
          <w:sz w:val="24"/>
          <w:szCs w:val="24"/>
          <w:lang w:val="ro-RO"/>
        </w:rPr>
        <w:t>Servicii de multiplicare documente proiect</w:t>
      </w:r>
      <w:r w:rsidR="00621F27" w:rsidRPr="002D5C8A">
        <w:rPr>
          <w:rFonts w:ascii="Times New Roman" w:hAnsi="Times New Roman" w:cs="Times New Roman"/>
          <w:b/>
          <w:sz w:val="24"/>
          <w:szCs w:val="24"/>
          <w:lang w:val="ro-RO"/>
        </w:rPr>
        <w:t>, număr identificare contract POSDRU/18</w:t>
      </w:r>
      <w:r w:rsidR="0026296D">
        <w:rPr>
          <w:rFonts w:ascii="Times New Roman" w:hAnsi="Times New Roman" w:cs="Times New Roman"/>
          <w:b/>
          <w:sz w:val="24"/>
          <w:szCs w:val="24"/>
          <w:lang w:val="ro-RO"/>
        </w:rPr>
        <w:t>7/1.5/S</w:t>
      </w:r>
      <w:r w:rsidR="00621F27" w:rsidRPr="002D5C8A">
        <w:rPr>
          <w:rFonts w:ascii="Times New Roman" w:hAnsi="Times New Roman" w:cs="Times New Roman"/>
          <w:b/>
          <w:sz w:val="24"/>
          <w:szCs w:val="24"/>
          <w:lang w:val="ro-RO"/>
        </w:rPr>
        <w:t>/</w:t>
      </w:r>
      <w:r w:rsidR="0026296D">
        <w:rPr>
          <w:rFonts w:ascii="Times New Roman" w:hAnsi="Times New Roman" w:cs="Times New Roman"/>
          <w:b/>
          <w:sz w:val="24"/>
          <w:szCs w:val="24"/>
          <w:lang w:val="ro-RO"/>
        </w:rPr>
        <w:t>155450</w:t>
      </w:r>
    </w:p>
    <w:tbl>
      <w:tblPr>
        <w:tblW w:w="10080" w:type="dxa"/>
        <w:tblInd w:w="93" w:type="dxa"/>
        <w:tblLook w:val="04A0" w:firstRow="1" w:lastRow="0" w:firstColumn="1" w:lastColumn="0" w:noHBand="0" w:noVBand="1"/>
      </w:tblPr>
      <w:tblGrid>
        <w:gridCol w:w="597"/>
        <w:gridCol w:w="7215"/>
        <w:gridCol w:w="992"/>
        <w:gridCol w:w="1276"/>
      </w:tblGrid>
      <w:tr w:rsidR="005475D3" w:rsidRPr="005475D3" w:rsidTr="005B4E7D">
        <w:trPr>
          <w:trHeight w:val="816"/>
          <w:tblHeader/>
        </w:trPr>
        <w:tc>
          <w:tcPr>
            <w:tcW w:w="59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Nr. </w:t>
            </w:r>
            <w:proofErr w:type="spellStart"/>
            <w:r w:rsidRPr="005475D3">
              <w:rPr>
                <w:rFonts w:ascii="Times New Roman" w:eastAsia="Times New Roman" w:hAnsi="Times New Roman" w:cs="Times New Roman"/>
                <w:color w:val="000000"/>
              </w:rPr>
              <w:t>crt</w:t>
            </w:r>
            <w:proofErr w:type="spellEnd"/>
            <w:r w:rsidRPr="005475D3">
              <w:rPr>
                <w:rFonts w:ascii="Times New Roman" w:eastAsia="Times New Roman" w:hAnsi="Times New Roman" w:cs="Times New Roman"/>
                <w:color w:val="000000"/>
              </w:rPr>
              <w:t>.</w:t>
            </w:r>
          </w:p>
        </w:tc>
        <w:tc>
          <w:tcPr>
            <w:tcW w:w="7215" w:type="dxa"/>
            <w:tcBorders>
              <w:top w:val="single" w:sz="4" w:space="0" w:color="auto"/>
              <w:left w:val="nil"/>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proofErr w:type="spellStart"/>
            <w:r w:rsidRPr="005475D3">
              <w:rPr>
                <w:rFonts w:ascii="Times New Roman" w:eastAsia="Times New Roman" w:hAnsi="Times New Roman" w:cs="Times New Roman"/>
                <w:color w:val="000000"/>
              </w:rPr>
              <w:t>Caracteristicile</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produsului</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şi</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caracteristicile</w:t>
            </w:r>
            <w:proofErr w:type="spellEnd"/>
            <w:r w:rsidRPr="005475D3">
              <w:rPr>
                <w:rFonts w:ascii="Times New Roman" w:eastAsia="Times New Roman" w:hAnsi="Times New Roman" w:cs="Times New Roman"/>
                <w:color w:val="000000"/>
              </w:rPr>
              <w:t xml:space="preserve"> de </w:t>
            </w:r>
            <w:proofErr w:type="spellStart"/>
            <w:r w:rsidRPr="005475D3">
              <w:rPr>
                <w:rFonts w:ascii="Times New Roman" w:eastAsia="Times New Roman" w:hAnsi="Times New Roman" w:cs="Times New Roman"/>
                <w:color w:val="000000"/>
              </w:rPr>
              <w:t>identificare</w:t>
            </w:r>
            <w:proofErr w:type="spellEnd"/>
            <w:r w:rsidRPr="005475D3">
              <w:rPr>
                <w:rFonts w:ascii="Times New Roman" w:eastAsia="Times New Roman" w:hAnsi="Times New Roman" w:cs="Times New Roman"/>
                <w:color w:val="000000"/>
              </w:rPr>
              <w:t>/</w:t>
            </w:r>
            <w:proofErr w:type="spellStart"/>
            <w:r w:rsidRPr="005475D3">
              <w:rPr>
                <w:rFonts w:ascii="Times New Roman" w:eastAsia="Times New Roman" w:hAnsi="Times New Roman" w:cs="Times New Roman"/>
                <w:color w:val="000000"/>
              </w:rPr>
              <w:t>utilizare</w:t>
            </w:r>
            <w:proofErr w:type="spellEnd"/>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r w:rsidRPr="005475D3">
              <w:rPr>
                <w:rFonts w:ascii="Times New Roman" w:eastAsia="Times New Roman" w:hAnsi="Times New Roman" w:cs="Times New Roman"/>
                <w:color w:val="000000"/>
              </w:rPr>
              <w:t>U/M</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proofErr w:type="spellStart"/>
            <w:r w:rsidRPr="005475D3">
              <w:rPr>
                <w:rFonts w:ascii="Times New Roman" w:eastAsia="Times New Roman" w:hAnsi="Times New Roman" w:cs="Times New Roman"/>
                <w:color w:val="000000"/>
              </w:rPr>
              <w:t>Cantitatea</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solicitata</w:t>
            </w:r>
            <w:proofErr w:type="spellEnd"/>
          </w:p>
        </w:tc>
      </w:tr>
      <w:tr w:rsidR="005475D3" w:rsidRPr="005475D3" w:rsidTr="005B4E7D">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1</w:t>
            </w:r>
          </w:p>
        </w:tc>
        <w:tc>
          <w:tcPr>
            <w:tcW w:w="7215" w:type="dxa"/>
            <w:tcBorders>
              <w:top w:val="nil"/>
              <w:left w:val="nil"/>
              <w:bottom w:val="single" w:sz="4" w:space="0" w:color="auto"/>
              <w:right w:val="single" w:sz="4" w:space="0" w:color="auto"/>
            </w:tcBorders>
            <w:shd w:val="clear" w:color="auto" w:fill="auto"/>
            <w:hideMark/>
          </w:tcPr>
          <w:p w:rsidR="005475D3" w:rsidRPr="005475D3" w:rsidRDefault="00427EE3" w:rsidP="005475D3">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Servicii</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multiplicare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documente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proiect</w:t>
            </w:r>
            <w:proofErr w:type="spellEnd"/>
          </w:p>
        </w:tc>
        <w:tc>
          <w:tcPr>
            <w:tcW w:w="992" w:type="dxa"/>
            <w:tcBorders>
              <w:top w:val="nil"/>
              <w:left w:val="nil"/>
              <w:bottom w:val="single" w:sz="4" w:space="0" w:color="auto"/>
              <w:right w:val="single" w:sz="4" w:space="0" w:color="auto"/>
            </w:tcBorders>
            <w:shd w:val="clear" w:color="auto" w:fill="auto"/>
            <w:hideMark/>
          </w:tcPr>
          <w:p w:rsidR="005475D3" w:rsidRPr="005475D3" w:rsidRDefault="00427EE3" w:rsidP="005475D3">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pagini</w:t>
            </w:r>
            <w:proofErr w:type="spellEnd"/>
          </w:p>
        </w:tc>
        <w:tc>
          <w:tcPr>
            <w:tcW w:w="1276" w:type="dxa"/>
            <w:tcBorders>
              <w:top w:val="nil"/>
              <w:left w:val="nil"/>
              <w:bottom w:val="single" w:sz="4" w:space="0" w:color="auto"/>
              <w:right w:val="single" w:sz="4" w:space="0" w:color="auto"/>
            </w:tcBorders>
            <w:shd w:val="clear" w:color="auto" w:fill="auto"/>
            <w:hideMark/>
          </w:tcPr>
          <w:p w:rsidR="005475D3" w:rsidRPr="005475D3" w:rsidRDefault="00427EE3" w:rsidP="005475D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24000</w:t>
            </w:r>
          </w:p>
        </w:tc>
      </w:tr>
    </w:tbl>
    <w:p w:rsidR="00427EE3" w:rsidRDefault="00427EE3" w:rsidP="007440EC">
      <w:pPr>
        <w:spacing w:after="0" w:line="360" w:lineRule="auto"/>
        <w:rPr>
          <w:rFonts w:ascii="Times New Roman" w:hAnsi="Times New Roman" w:cs="Times New Roman"/>
          <w:sz w:val="24"/>
          <w:szCs w:val="24"/>
          <w:lang w:val="ro-RO"/>
        </w:rPr>
      </w:pPr>
    </w:p>
    <w:p w:rsidR="00DE57D5" w:rsidRDefault="00DE57D5" w:rsidP="00DE57D5">
      <w:pPr>
        <w:jc w:val="both"/>
        <w:rPr>
          <w:rFonts w:ascii="Times New Roman" w:hAnsi="Times New Roman" w:cs="Times New Roman"/>
          <w:sz w:val="24"/>
          <w:szCs w:val="24"/>
          <w:lang w:val="ro-RO"/>
        </w:rPr>
      </w:pPr>
      <w:r w:rsidRPr="00DE57D5">
        <w:rPr>
          <w:rFonts w:ascii="Times New Roman" w:hAnsi="Times New Roman" w:cs="Times New Roman"/>
          <w:sz w:val="24"/>
          <w:szCs w:val="24"/>
          <w:lang w:val="ro-RO"/>
        </w:rPr>
        <w:t xml:space="preserve">Prestatorul va asigura servicii de multiplicare documente specifice pe proiect. </w:t>
      </w:r>
      <w:r w:rsidR="00D737F2" w:rsidRPr="00D737F2">
        <w:rPr>
          <w:rFonts w:ascii="Times New Roman" w:hAnsi="Times New Roman" w:cs="Times New Roman"/>
          <w:sz w:val="24"/>
          <w:szCs w:val="24"/>
          <w:lang w:val="ro-RO"/>
        </w:rPr>
        <w:t>Conceptul grafic şi machetarea vor fi asigurate de către autoritatea contractantă.</w:t>
      </w:r>
    </w:p>
    <w:p w:rsidR="00BB3405" w:rsidRDefault="00BB3405" w:rsidP="00DE57D5">
      <w:pPr>
        <w:jc w:val="both"/>
        <w:rPr>
          <w:rFonts w:ascii="Times New Roman" w:hAnsi="Times New Roman" w:cs="Times New Roman"/>
          <w:sz w:val="24"/>
          <w:szCs w:val="24"/>
          <w:lang w:val="ro-RO"/>
        </w:rPr>
      </w:pPr>
    </w:p>
    <w:p w:rsidR="00DE6EA5" w:rsidRPr="007440EC" w:rsidRDefault="00DE6EA5" w:rsidP="00DE6EA5">
      <w:pPr>
        <w:spacing w:after="0" w:line="36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COORDONATOR P2,</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EXPERT LOGISTIC P2</w:t>
      </w:r>
    </w:p>
    <w:p w:rsidR="00DE6EA5" w:rsidRPr="007440EC" w:rsidRDefault="00DE6EA5" w:rsidP="00DE6EA5">
      <w:pPr>
        <w:spacing w:after="0" w:line="360" w:lineRule="auto"/>
        <w:rPr>
          <w:rFonts w:ascii="Times New Roman" w:hAnsi="Times New Roman" w:cs="Times New Roman"/>
          <w:sz w:val="24"/>
          <w:szCs w:val="24"/>
          <w:lang w:val="ro-RO"/>
        </w:rPr>
      </w:pPr>
    </w:p>
    <w:p w:rsidR="00DE6EA5" w:rsidRDefault="00DE6EA5" w:rsidP="00DE6EA5">
      <w:pPr>
        <w:spacing w:after="0" w:line="360" w:lineRule="auto"/>
        <w:rPr>
          <w:rFonts w:ascii="Times New Roman" w:hAnsi="Times New Roman" w:cs="Times New Roman"/>
          <w:sz w:val="24"/>
          <w:szCs w:val="24"/>
          <w:lang w:val="ro-RO"/>
        </w:rPr>
      </w:pPr>
      <w:r>
        <w:rPr>
          <w:rFonts w:ascii="Times New Roman" w:hAnsi="Times New Roman" w:cs="Times New Roman"/>
          <w:sz w:val="24"/>
          <w:szCs w:val="24"/>
          <w:lang w:val="ro-RO"/>
        </w:rPr>
        <w:t>prof.dr. Carmen NĂSTASE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       </w:t>
      </w:r>
      <w:proofErr w:type="spellStart"/>
      <w:r>
        <w:rPr>
          <w:rFonts w:ascii="Times New Roman" w:hAnsi="Times New Roman" w:cs="Times New Roman"/>
          <w:sz w:val="24"/>
          <w:szCs w:val="24"/>
          <w:lang w:val="ro-RO"/>
        </w:rPr>
        <w:t>prof.dr.ing</w:t>
      </w:r>
      <w:proofErr w:type="spellEnd"/>
      <w:r>
        <w:rPr>
          <w:rFonts w:ascii="Times New Roman" w:hAnsi="Times New Roman" w:cs="Times New Roman"/>
          <w:sz w:val="24"/>
          <w:szCs w:val="24"/>
          <w:lang w:val="ro-RO"/>
        </w:rPr>
        <w:t>. Cristina TURCU</w:t>
      </w:r>
    </w:p>
    <w:p w:rsidR="005679C8" w:rsidRPr="00B66055" w:rsidRDefault="005679C8" w:rsidP="00DE6EA5">
      <w:pPr>
        <w:spacing w:after="0" w:line="360" w:lineRule="auto"/>
        <w:rPr>
          <w:rFonts w:ascii="Times New Roman" w:eastAsia="Times New Roman" w:hAnsi="Times New Roman"/>
          <w:color w:val="000000"/>
          <w:sz w:val="20"/>
          <w:szCs w:val="20"/>
          <w:lang w:val="ro-RO"/>
        </w:rPr>
      </w:pPr>
      <w:bookmarkStart w:id="0" w:name="_GoBack"/>
      <w:bookmarkEnd w:id="0"/>
    </w:p>
    <w:sectPr w:rsidR="005679C8" w:rsidRPr="00B66055" w:rsidSect="00BB3405">
      <w:headerReference w:type="default" r:id="rId9"/>
      <w:footerReference w:type="default" r:id="rId10"/>
      <w:pgSz w:w="12240" w:h="15840" w:code="1"/>
      <w:pgMar w:top="1418" w:right="1134" w:bottom="1418" w:left="1134" w:header="720" w:footer="2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F18" w:rsidRDefault="003D6F18" w:rsidP="00886A7E">
      <w:pPr>
        <w:spacing w:after="0" w:line="240" w:lineRule="auto"/>
      </w:pPr>
      <w:r>
        <w:separator/>
      </w:r>
    </w:p>
  </w:endnote>
  <w:endnote w:type="continuationSeparator" w:id="0">
    <w:p w:rsidR="003D6F18" w:rsidRDefault="003D6F18" w:rsidP="0088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9D" w:rsidRDefault="003D6F18" w:rsidP="00886A7E">
    <w:pPr>
      <w:pStyle w:val="Footer"/>
      <w:jc w:val="center"/>
      <w:rPr>
        <w:rFonts w:ascii="Arial Black" w:hAnsi="Arial Black"/>
        <w:b/>
        <w:color w:val="9BBB59" w:themeColor="accent3"/>
        <w:sz w:val="48"/>
        <w:szCs w:val="48"/>
        <w:lang w:val="ro-RO"/>
      </w:rPr>
    </w:pPr>
    <w:r>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57" type="#_x0000_t32" style="position:absolute;left:0;text-align:left;margin-left:.15pt;margin-top:-10.7pt;width:500.8pt;height:0;z-index:251675648" o:connectortype="straight" strokecolor="#9bbb59 [3206]" strokeweight="2.5pt">
          <v:shadow color="#868686"/>
        </v:shape>
      </w:pict>
    </w:r>
    <w:r w:rsidR="00B4193D">
      <w:rPr>
        <w:rFonts w:ascii="Arial Black" w:hAnsi="Arial Black"/>
        <w:b/>
        <w:noProof/>
        <w:color w:val="9BBB59" w:themeColor="accent3"/>
        <w:sz w:val="48"/>
        <w:szCs w:val="48"/>
      </w:rPr>
      <w:drawing>
        <wp:anchor distT="0" distB="0" distL="114300" distR="114300" simplePos="0" relativeHeight="251663360" behindDoc="0" locked="0" layoutInCell="1" allowOverlap="1" wp14:anchorId="0C05F443" wp14:editId="5B786C9B">
          <wp:simplePos x="0" y="0"/>
          <wp:positionH relativeFrom="column">
            <wp:posOffset>5122545</wp:posOffset>
          </wp:positionH>
          <wp:positionV relativeFrom="paragraph">
            <wp:posOffset>-69850</wp:posOffset>
          </wp:positionV>
          <wp:extent cx="521970" cy="454025"/>
          <wp:effectExtent l="19050" t="0" r="0" b="0"/>
          <wp:wrapNone/>
          <wp:docPr id="8"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1"/>
                  <a:srcRect l="20578" t="8411" r="16515" b="44540"/>
                  <a:stretch>
                    <a:fillRect/>
                  </a:stretch>
                </pic:blipFill>
                <pic:spPr>
                  <a:xfrm>
                    <a:off x="0" y="0"/>
                    <a:ext cx="521970" cy="454025"/>
                  </a:xfrm>
                  <a:prstGeom prst="rect">
                    <a:avLst/>
                  </a:prstGeom>
                </pic:spPr>
              </pic:pic>
            </a:graphicData>
          </a:graphic>
        </wp:anchor>
      </w:drawing>
    </w:r>
    <w:r w:rsidR="00B4193D">
      <w:rPr>
        <w:rFonts w:ascii="Arial Black" w:hAnsi="Arial Black"/>
        <w:b/>
        <w:noProof/>
        <w:color w:val="9BBB59" w:themeColor="accent3"/>
        <w:sz w:val="48"/>
        <w:szCs w:val="48"/>
      </w:rPr>
      <w:drawing>
        <wp:anchor distT="0" distB="0" distL="114300" distR="114300" simplePos="0" relativeHeight="251662336" behindDoc="0" locked="0" layoutInCell="1" allowOverlap="1" wp14:anchorId="35EB4DFA" wp14:editId="1F1B373B">
          <wp:simplePos x="0" y="0"/>
          <wp:positionH relativeFrom="column">
            <wp:posOffset>836550</wp:posOffset>
          </wp:positionH>
          <wp:positionV relativeFrom="paragraph">
            <wp:posOffset>-104282</wp:posOffset>
          </wp:positionV>
          <wp:extent cx="351268" cy="495058"/>
          <wp:effectExtent l="19050" t="0" r="0" b="0"/>
          <wp:wrapNone/>
          <wp:docPr id="9"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2"/>
                  <a:stretch>
                    <a:fillRect/>
                  </a:stretch>
                </pic:blipFill>
                <pic:spPr>
                  <a:xfrm>
                    <a:off x="0" y="0"/>
                    <a:ext cx="351268" cy="495058"/>
                  </a:xfrm>
                  <a:prstGeom prst="rect">
                    <a:avLst/>
                  </a:prstGeom>
                </pic:spPr>
              </pic:pic>
            </a:graphicData>
          </a:graphic>
        </wp:anchor>
      </w:drawing>
    </w:r>
    <w:r>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50" type="#_x0000_t202" style="position:absolute;left:0;text-align:left;margin-left:8.1pt;margin-top:-4.35pt;width:490.25pt;height:28.3pt;z-index:251674624;mso-position-horizontal-relative:text;mso-position-vertical-relative:text" filled="f" stroked="f">
          <v:textbox style="mso-next-textbox:#_x0000_s2050" inset="0,0,0,0">
            <w:txbxContent>
              <w:p w:rsidR="006C478C" w:rsidRDefault="006C478C" w:rsidP="006C478C">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6C478C" w:rsidRDefault="006C478C"/>
            </w:txbxContent>
          </v:textbox>
        </v:shape>
      </w:pict>
    </w:r>
  </w:p>
  <w:tbl>
    <w:tblPr>
      <w:tblStyle w:val="TableGrid"/>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19"/>
      <w:gridCol w:w="3396"/>
    </w:tblGrid>
    <w:tr w:rsidR="009E519D" w:rsidRPr="006C478C" w:rsidTr="00B4193D">
      <w:tc>
        <w:tcPr>
          <w:tcW w:w="3652" w:type="dxa"/>
        </w:tcPr>
        <w:p w:rsidR="007C1D8C" w:rsidRDefault="007C1D8C" w:rsidP="007C1D8C">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9E519D" w:rsidRPr="006C478C" w:rsidRDefault="007C1D8C" w:rsidP="007C1D8C">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9E519D" w:rsidRPr="006C478C" w:rsidRDefault="009E519D" w:rsidP="006C478C">
          <w:pPr>
            <w:pStyle w:val="Footer"/>
            <w:jc w:val="center"/>
            <w:rPr>
              <w:rFonts w:ascii="Arial Black" w:hAnsi="Arial Black"/>
              <w:b/>
              <w:color w:val="9BBB59" w:themeColor="accent3"/>
              <w:sz w:val="16"/>
              <w:szCs w:val="16"/>
              <w:lang w:val="ro-RO"/>
            </w:rPr>
          </w:pPr>
        </w:p>
      </w:tc>
      <w:tc>
        <w:tcPr>
          <w:tcW w:w="3396" w:type="dxa"/>
        </w:tcPr>
        <w:p w:rsidR="009E519D" w:rsidRPr="007C1D8C" w:rsidRDefault="006C478C" w:rsidP="00886A7E">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9E519D" w:rsidRPr="009E519D" w:rsidRDefault="009E519D" w:rsidP="009E519D">
    <w:pPr>
      <w:pStyle w:val="Footer"/>
      <w:tabs>
        <w:tab w:val="clear" w:pos="9072"/>
        <w:tab w:val="right" w:pos="8931"/>
      </w:tabs>
      <w:jc w:val="both"/>
      <w:rPr>
        <w:rFonts w:ascii="Arial" w:hAnsi="Arial" w:cs="Arial"/>
        <w:b/>
        <w:sz w:val="20"/>
        <w:szCs w:val="20"/>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F18" w:rsidRDefault="003D6F18" w:rsidP="00886A7E">
      <w:pPr>
        <w:spacing w:after="0" w:line="240" w:lineRule="auto"/>
      </w:pPr>
      <w:r>
        <w:separator/>
      </w:r>
    </w:p>
  </w:footnote>
  <w:footnote w:type="continuationSeparator" w:id="0">
    <w:p w:rsidR="003D6F18" w:rsidRDefault="003D6F18" w:rsidP="00886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7E" w:rsidRDefault="003D6F18">
    <w:pPr>
      <w:pStyle w:val="Header"/>
    </w:pPr>
    <w:r>
      <w:rPr>
        <w:noProof/>
        <w:lang w:val="ro-RO" w:eastAsia="ro-RO"/>
      </w:rPr>
      <w:pict>
        <v:rect id="_x0000_s2055" style="position:absolute;margin-left:467.4pt;margin-top:-15.05pt;width:77.95pt;height:83pt;z-index:251658238" stroked="f"/>
      </w:pict>
    </w:r>
    <w:r w:rsidR="00C22CA3">
      <w:rPr>
        <w:noProof/>
      </w:rPr>
      <w:drawing>
        <wp:anchor distT="0" distB="0" distL="114300" distR="114300" simplePos="0" relativeHeight="251660288" behindDoc="0" locked="0" layoutInCell="1" allowOverlap="1" wp14:anchorId="4336910B" wp14:editId="1F672425">
          <wp:simplePos x="0" y="0"/>
          <wp:positionH relativeFrom="column">
            <wp:posOffset>6089650</wp:posOffset>
          </wp:positionH>
          <wp:positionV relativeFrom="paragraph">
            <wp:posOffset>107315</wp:posOffset>
          </wp:positionV>
          <wp:extent cx="615315" cy="465455"/>
          <wp:effectExtent l="19050" t="0" r="0" b="0"/>
          <wp:wrapNone/>
          <wp:docPr id="6"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5315" cy="465455"/>
                  </a:xfrm>
                  <a:prstGeom prst="rect">
                    <a:avLst/>
                  </a:prstGeom>
                </pic:spPr>
              </pic:pic>
            </a:graphicData>
          </a:graphic>
        </wp:anchor>
      </w:drawing>
    </w:r>
    <w:r w:rsidR="00C22CA3">
      <w:rPr>
        <w:noProof/>
      </w:rPr>
      <w:drawing>
        <wp:anchor distT="0" distB="0" distL="114300" distR="114300" simplePos="0" relativeHeight="251659263" behindDoc="1" locked="0" layoutInCell="1" allowOverlap="1" wp14:anchorId="52E26E6A" wp14:editId="53B2C394">
          <wp:simplePos x="0" y="0"/>
          <wp:positionH relativeFrom="column">
            <wp:posOffset>-176862</wp:posOffset>
          </wp:positionH>
          <wp:positionV relativeFrom="paragraph">
            <wp:posOffset>-119396</wp:posOffset>
          </wp:positionV>
          <wp:extent cx="7083939" cy="914400"/>
          <wp:effectExtent l="19050" t="0" r="2661" b="0"/>
          <wp:wrapNone/>
          <wp:docPr id="7"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83939" cy="914400"/>
                  </a:xfrm>
                  <a:prstGeom prst="rect">
                    <a:avLst/>
                  </a:prstGeom>
                </pic:spPr>
              </pic:pic>
            </a:graphicData>
          </a:graphic>
        </wp:anchor>
      </w:drawing>
    </w:r>
  </w:p>
  <w:p w:rsidR="00886A7E" w:rsidRDefault="00886A7E">
    <w:pPr>
      <w:pStyle w:val="Header"/>
    </w:pPr>
  </w:p>
  <w:p w:rsidR="00886A7E" w:rsidRDefault="00886A7E">
    <w:pPr>
      <w:pStyle w:val="Header"/>
    </w:pPr>
  </w:p>
  <w:p w:rsidR="00886A7E" w:rsidRDefault="00886A7E">
    <w:pPr>
      <w:pStyle w:val="Header"/>
    </w:pPr>
  </w:p>
  <w:p w:rsidR="00886A7E" w:rsidRPr="00886A7E" w:rsidRDefault="00886A7E" w:rsidP="00886A7E">
    <w:pPr>
      <w:spacing w:after="0" w:line="240" w:lineRule="auto"/>
      <w:ind w:right="-1"/>
      <w:jc w:val="both"/>
      <w:rPr>
        <w:rFonts w:ascii="Arial" w:eastAsia="Times New Roman" w:hAnsi="Arial" w:cs="Arial"/>
        <w:b/>
        <w:sz w:val="16"/>
        <w:szCs w:val="16"/>
        <w:lang w:eastAsia="ro-RO"/>
      </w:rPr>
    </w:pPr>
    <w:proofErr w:type="spellStart"/>
    <w:r w:rsidRPr="00886A7E">
      <w:rPr>
        <w:rFonts w:ascii="Arial" w:eastAsia="Times New Roman" w:hAnsi="Arial" w:cs="Arial"/>
        <w:b/>
        <w:sz w:val="16"/>
        <w:szCs w:val="16"/>
        <w:lang w:eastAsia="ro-RO"/>
      </w:rPr>
      <w:t>Investeşte</w:t>
    </w:r>
    <w:proofErr w:type="spellEnd"/>
    <w:r w:rsidRPr="00886A7E">
      <w:rPr>
        <w:rFonts w:ascii="Arial" w:eastAsia="Times New Roman" w:hAnsi="Arial" w:cs="Arial"/>
        <w:b/>
        <w:sz w:val="16"/>
        <w:szCs w:val="16"/>
        <w:lang w:eastAsia="ro-RO"/>
      </w:rPr>
      <w:t xml:space="preserve"> </w:t>
    </w:r>
    <w:proofErr w:type="spellStart"/>
    <w:r w:rsidRPr="00886A7E">
      <w:rPr>
        <w:rFonts w:ascii="Arial" w:eastAsia="Times New Roman" w:hAnsi="Arial" w:cs="Arial"/>
        <w:b/>
        <w:sz w:val="16"/>
        <w:szCs w:val="16"/>
        <w:lang w:eastAsia="ro-RO"/>
      </w:rPr>
      <w:t>în</w:t>
    </w:r>
    <w:proofErr w:type="spellEnd"/>
    <w:r w:rsidRPr="00886A7E">
      <w:rPr>
        <w:rFonts w:ascii="Arial" w:eastAsia="Times New Roman" w:hAnsi="Arial" w:cs="Arial"/>
        <w:b/>
        <w:sz w:val="16"/>
        <w:szCs w:val="16"/>
        <w:lang w:eastAsia="ro-RO"/>
      </w:rPr>
      <w:t xml:space="preserve"> </w:t>
    </w:r>
    <w:proofErr w:type="spellStart"/>
    <w:proofErr w:type="gramStart"/>
    <w:r w:rsidRPr="00886A7E">
      <w:rPr>
        <w:rFonts w:ascii="Arial" w:eastAsia="Times New Roman" w:hAnsi="Arial" w:cs="Arial"/>
        <w:b/>
        <w:sz w:val="16"/>
        <w:szCs w:val="16"/>
        <w:lang w:eastAsia="ro-RO"/>
      </w:rPr>
      <w:t>oameni</w:t>
    </w:r>
    <w:proofErr w:type="spellEnd"/>
    <w:r w:rsidRPr="00886A7E">
      <w:rPr>
        <w:rFonts w:ascii="Arial" w:eastAsia="Times New Roman" w:hAnsi="Arial" w:cs="Arial"/>
        <w:b/>
        <w:sz w:val="16"/>
        <w:szCs w:val="16"/>
        <w:lang w:eastAsia="ro-RO"/>
      </w:rPr>
      <w:t xml:space="preserve"> !</w:t>
    </w:r>
    <w:proofErr w:type="gramEnd"/>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Programul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Operaţional</w:t>
    </w:r>
    <w:proofErr w:type="spellEnd"/>
    <w:r w:rsidRPr="00886A7E">
      <w:rPr>
        <w:rFonts w:ascii="Arial" w:eastAsia="Times New Roman" w:hAnsi="Arial" w:cs="Arial"/>
        <w:sz w:val="16"/>
        <w:szCs w:val="16"/>
        <w:lang w:eastAsia="ro-RO"/>
      </w:rPr>
      <w:t xml:space="preserve"> Sectorial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Resurselor</w:t>
    </w:r>
    <w:proofErr w:type="spellEnd"/>
    <w:r w:rsidRPr="00886A7E">
      <w:rPr>
        <w:rFonts w:ascii="Arial" w:eastAsia="Times New Roman" w:hAnsi="Arial" w:cs="Arial"/>
        <w:sz w:val="16"/>
        <w:szCs w:val="16"/>
        <w:lang w:eastAsia="ro-RO"/>
      </w:rPr>
      <w:t xml:space="preserve"> </w:t>
    </w:r>
    <w:proofErr w:type="spellStart"/>
    <w:proofErr w:type="gramStart"/>
    <w:r w:rsidRPr="00886A7E">
      <w:rPr>
        <w:rFonts w:ascii="Arial" w:eastAsia="Times New Roman" w:hAnsi="Arial" w:cs="Arial"/>
        <w:sz w:val="16"/>
        <w:szCs w:val="16"/>
        <w:lang w:eastAsia="ro-RO"/>
      </w:rPr>
      <w:t>Umane</w:t>
    </w:r>
    <w:proofErr w:type="spellEnd"/>
    <w:r w:rsidRPr="00886A7E">
      <w:rPr>
        <w:rFonts w:ascii="Arial" w:eastAsia="Times New Roman" w:hAnsi="Arial" w:cs="Arial"/>
        <w:sz w:val="16"/>
        <w:szCs w:val="16"/>
        <w:lang w:eastAsia="ro-RO"/>
      </w:rPr>
      <w:t xml:space="preserve">  2007</w:t>
    </w:r>
    <w:proofErr w:type="gramEnd"/>
    <w:r w:rsidRPr="00886A7E">
      <w:rPr>
        <w:rFonts w:ascii="Arial" w:eastAsia="Times New Roman" w:hAnsi="Arial" w:cs="Arial"/>
        <w:sz w:val="16"/>
        <w:szCs w:val="16"/>
        <w:lang w:eastAsia="ro-RO"/>
      </w:rPr>
      <w:t>-2013</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Axa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prioritară</w:t>
    </w:r>
    <w:proofErr w:type="spellEnd"/>
    <w:r w:rsidRPr="00886A7E">
      <w:rPr>
        <w:rFonts w:ascii="Arial" w:eastAsia="Times New Roman" w:hAnsi="Arial" w:cs="Arial"/>
        <w:sz w:val="16"/>
        <w:szCs w:val="16"/>
        <w:lang w:eastAsia="ro-RO"/>
      </w:rPr>
      <w:t xml:space="preserve"> 1 “</w:t>
    </w:r>
    <w:proofErr w:type="spellStart"/>
    <w:r w:rsidRPr="00886A7E">
      <w:rPr>
        <w:rFonts w:ascii="Arial" w:eastAsia="Times New Roman" w:hAnsi="Arial" w:cs="Arial"/>
        <w:sz w:val="16"/>
        <w:szCs w:val="16"/>
        <w:lang w:eastAsia="ro-RO"/>
      </w:rPr>
      <w:t>Educaţia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formarea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profesională</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creşterii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economice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societăţii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bazate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cunoaştere</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Domeniu</w:t>
    </w:r>
    <w:proofErr w:type="spellEnd"/>
    <w:r w:rsidRPr="00886A7E">
      <w:rPr>
        <w:rFonts w:ascii="Arial" w:eastAsia="Times New Roman" w:hAnsi="Arial" w:cs="Arial"/>
        <w:sz w:val="16"/>
        <w:szCs w:val="16"/>
        <w:lang w:eastAsia="ro-RO"/>
      </w:rPr>
      <w:t xml:space="preserve"> major de </w:t>
    </w:r>
    <w:proofErr w:type="spellStart"/>
    <w:r w:rsidRPr="00886A7E">
      <w:rPr>
        <w:rFonts w:ascii="Arial" w:eastAsia="Times New Roman" w:hAnsi="Arial" w:cs="Arial"/>
        <w:sz w:val="16"/>
        <w:szCs w:val="16"/>
        <w:lang w:eastAsia="ro-RO"/>
      </w:rPr>
      <w:t>intervenţie</w:t>
    </w:r>
    <w:proofErr w:type="spellEnd"/>
    <w:r w:rsidRPr="00886A7E">
      <w:rPr>
        <w:rFonts w:ascii="Arial" w:eastAsia="Times New Roman" w:hAnsi="Arial" w:cs="Arial"/>
        <w:sz w:val="16"/>
        <w:szCs w:val="16"/>
        <w:lang w:eastAsia="ro-RO"/>
      </w:rPr>
      <w:t xml:space="preserve"> 1.5 “</w:t>
    </w:r>
    <w:proofErr w:type="spellStart"/>
    <w:r w:rsidRPr="00886A7E">
      <w:rPr>
        <w:rFonts w:ascii="Arial" w:eastAsia="Times New Roman" w:hAnsi="Arial" w:cs="Arial"/>
        <w:sz w:val="16"/>
        <w:szCs w:val="16"/>
        <w:lang w:eastAsia="ro-RO"/>
      </w:rPr>
      <w:t>Programe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post-</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w:t>
    </w:r>
    <w:r w:rsidR="005B4E7D">
      <w:rPr>
        <w:rFonts w:ascii="Arial" w:eastAsia="Times New Roman" w:hAnsi="Arial" w:cs="Arial"/>
        <w:sz w:val="16"/>
        <w:szCs w:val="16"/>
        <w:lang w:eastAsia="ro-RO"/>
      </w:rPr>
      <w:t>ercetă</w:t>
    </w:r>
    <w:r w:rsidRPr="00886A7E">
      <w:rPr>
        <w:rFonts w:ascii="Arial" w:eastAsia="Times New Roman" w:hAnsi="Arial" w:cs="Arial"/>
        <w:sz w:val="16"/>
        <w:szCs w:val="16"/>
        <w:lang w:eastAsia="ro-RO"/>
      </w:rPr>
      <w:t>rii</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Titlul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proiectului</w:t>
    </w:r>
    <w:proofErr w:type="spellEnd"/>
    <w:r w:rsidRPr="00886A7E">
      <w:rPr>
        <w:rFonts w:ascii="Arial" w:eastAsia="Times New Roman" w:hAnsi="Arial" w:cs="Arial"/>
        <w:sz w:val="16"/>
        <w:szCs w:val="16"/>
        <w:lang w:eastAsia="ro-RO"/>
      </w:rPr>
      <w:t>: „</w:t>
    </w:r>
    <w:proofErr w:type="spellStart"/>
    <w:r w:rsidRPr="00886A7E">
      <w:rPr>
        <w:rFonts w:ascii="Arial" w:eastAsia="Times New Roman" w:hAnsi="Arial" w:cs="Arial"/>
        <w:b/>
        <w:sz w:val="16"/>
        <w:szCs w:val="16"/>
        <w:lang w:eastAsia="ro-RO"/>
      </w:rPr>
      <w:t>Doctorat</w:t>
    </w:r>
    <w:proofErr w:type="spellEnd"/>
    <w:r w:rsidRPr="00886A7E">
      <w:rPr>
        <w:rFonts w:ascii="Arial" w:eastAsia="Times New Roman" w:hAnsi="Arial" w:cs="Arial"/>
        <w:b/>
        <w:sz w:val="16"/>
        <w:szCs w:val="16"/>
        <w:lang w:eastAsia="ro-RO"/>
      </w:rPr>
      <w:t xml:space="preserve"> European de </w:t>
    </w:r>
    <w:proofErr w:type="spellStart"/>
    <w:r w:rsidRPr="00886A7E">
      <w:rPr>
        <w:rFonts w:ascii="Arial" w:eastAsia="Times New Roman" w:hAnsi="Arial" w:cs="Arial"/>
        <w:b/>
        <w:sz w:val="16"/>
        <w:szCs w:val="16"/>
        <w:lang w:eastAsia="ro-RO"/>
      </w:rPr>
      <w:t>Calitate</w:t>
    </w:r>
    <w:proofErr w:type="spellEnd"/>
    <w:r w:rsidRPr="00886A7E">
      <w:rPr>
        <w:rFonts w:ascii="Arial" w:eastAsia="Times New Roman" w:hAnsi="Arial" w:cs="Arial"/>
        <w:b/>
        <w:sz w:val="16"/>
        <w:szCs w:val="16"/>
        <w:lang w:eastAsia="ro-RO"/>
      </w:rPr>
      <w:t xml:space="preserve"> - EURODOC</w:t>
    </w:r>
    <w:r w:rsidRPr="00886A7E">
      <w:rPr>
        <w:rFonts w:ascii="Arial" w:eastAsia="Times New Roman" w:hAnsi="Arial" w:cs="Arial"/>
        <w:sz w:val="16"/>
        <w:szCs w:val="16"/>
        <w:lang w:eastAsia="ro-RO"/>
      </w:rPr>
      <w:t>”</w:t>
    </w:r>
  </w:p>
  <w:p w:rsidR="00886A7E" w:rsidRDefault="00886A7E" w:rsidP="00886A7E">
    <w:pPr>
      <w:jc w:val="both"/>
    </w:pPr>
    <w:r w:rsidRPr="00886A7E">
      <w:rPr>
        <w:rFonts w:ascii="Arial" w:eastAsia="Times New Roman" w:hAnsi="Arial" w:cs="Arial"/>
        <w:sz w:val="16"/>
        <w:szCs w:val="16"/>
        <w:lang w:eastAsia="ro-RO"/>
      </w:rPr>
      <w:t xml:space="preserve">Nr. </w:t>
    </w:r>
    <w:proofErr w:type="spellStart"/>
    <w:r w:rsidRPr="00886A7E">
      <w:rPr>
        <w:rFonts w:ascii="Arial" w:eastAsia="Times New Roman" w:hAnsi="Arial" w:cs="Arial"/>
        <w:sz w:val="16"/>
        <w:szCs w:val="16"/>
        <w:lang w:eastAsia="ro-RO"/>
      </w:rPr>
      <w:t>identificare</w:t>
    </w:r>
    <w:proofErr w:type="spellEnd"/>
    <w:r w:rsidRPr="00886A7E">
      <w:rPr>
        <w:rFonts w:ascii="Arial" w:eastAsia="Times New Roman" w:hAnsi="Arial" w:cs="Arial"/>
        <w:sz w:val="16"/>
        <w:szCs w:val="16"/>
        <w:lang w:eastAsia="ro-RO"/>
      </w:rPr>
      <w:t xml:space="preserve"> contract: </w:t>
    </w:r>
    <w:r w:rsidRPr="00886A7E">
      <w:rPr>
        <w:rFonts w:ascii="Arial" w:eastAsia="Times New Roman" w:hAnsi="Arial" w:cs="Arial"/>
        <w:b/>
        <w:sz w:val="16"/>
        <w:szCs w:val="16"/>
        <w:lang w:eastAsia="ro-RO"/>
      </w:rPr>
      <w:t>POSDRU/187/1.5/S/155450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56AEC"/>
    <w:multiLevelType w:val="hybridMultilevel"/>
    <w:tmpl w:val="5B7E53B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characterSpacingControl w:val="doNotCompress"/>
  <w:hdrShapeDefaults>
    <o:shapedefaults v:ext="edit" spidmax="2058"/>
    <o:shapelayout v:ext="edit">
      <o:idmap v:ext="edit" data="2"/>
      <o:rules v:ext="edit">
        <o:r id="V:Rule1"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4B2353"/>
    <w:rsid w:val="00016B7D"/>
    <w:rsid w:val="000244E1"/>
    <w:rsid w:val="0005246F"/>
    <w:rsid w:val="000754C8"/>
    <w:rsid w:val="000D5747"/>
    <w:rsid w:val="000E2D72"/>
    <w:rsid w:val="00170559"/>
    <w:rsid w:val="00180AFC"/>
    <w:rsid w:val="001A0DFF"/>
    <w:rsid w:val="001C5D69"/>
    <w:rsid w:val="00233F62"/>
    <w:rsid w:val="0026296D"/>
    <w:rsid w:val="002D5C8A"/>
    <w:rsid w:val="002E322F"/>
    <w:rsid w:val="003D5D2D"/>
    <w:rsid w:val="003D6F18"/>
    <w:rsid w:val="00427EE3"/>
    <w:rsid w:val="004B2353"/>
    <w:rsid w:val="004F5E2E"/>
    <w:rsid w:val="00520997"/>
    <w:rsid w:val="005475D3"/>
    <w:rsid w:val="00553635"/>
    <w:rsid w:val="005679C8"/>
    <w:rsid w:val="005B4E7D"/>
    <w:rsid w:val="005C2F95"/>
    <w:rsid w:val="005D18BC"/>
    <w:rsid w:val="005E3C80"/>
    <w:rsid w:val="00621F27"/>
    <w:rsid w:val="006220B0"/>
    <w:rsid w:val="00623304"/>
    <w:rsid w:val="00653B83"/>
    <w:rsid w:val="00662371"/>
    <w:rsid w:val="0067493C"/>
    <w:rsid w:val="006A0A25"/>
    <w:rsid w:val="006C478C"/>
    <w:rsid w:val="006E3D41"/>
    <w:rsid w:val="006E6308"/>
    <w:rsid w:val="007440EC"/>
    <w:rsid w:val="007B4FE3"/>
    <w:rsid w:val="007C1D8C"/>
    <w:rsid w:val="007E3FE7"/>
    <w:rsid w:val="00801A5E"/>
    <w:rsid w:val="00802C49"/>
    <w:rsid w:val="00845962"/>
    <w:rsid w:val="00873521"/>
    <w:rsid w:val="00884FEA"/>
    <w:rsid w:val="00886A7E"/>
    <w:rsid w:val="00892CE8"/>
    <w:rsid w:val="008F21C6"/>
    <w:rsid w:val="00916D5C"/>
    <w:rsid w:val="00963103"/>
    <w:rsid w:val="009B632F"/>
    <w:rsid w:val="009E519D"/>
    <w:rsid w:val="00A15549"/>
    <w:rsid w:val="00AC5DFA"/>
    <w:rsid w:val="00AD2CB8"/>
    <w:rsid w:val="00B4193D"/>
    <w:rsid w:val="00B52982"/>
    <w:rsid w:val="00B55731"/>
    <w:rsid w:val="00B77140"/>
    <w:rsid w:val="00BB3405"/>
    <w:rsid w:val="00BD3600"/>
    <w:rsid w:val="00C22CA3"/>
    <w:rsid w:val="00C2749C"/>
    <w:rsid w:val="00C342EB"/>
    <w:rsid w:val="00C43C77"/>
    <w:rsid w:val="00C84FE1"/>
    <w:rsid w:val="00CF3EAF"/>
    <w:rsid w:val="00D621F2"/>
    <w:rsid w:val="00D737F2"/>
    <w:rsid w:val="00D87EAB"/>
    <w:rsid w:val="00D92D47"/>
    <w:rsid w:val="00DB5AF0"/>
    <w:rsid w:val="00DE57D5"/>
    <w:rsid w:val="00DE6EA5"/>
    <w:rsid w:val="00E93AB8"/>
    <w:rsid w:val="00FF64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53"/>
    <w:rPr>
      <w:rFonts w:ascii="Tahoma" w:hAnsi="Tahoma" w:cs="Tahoma"/>
      <w:sz w:val="16"/>
      <w:szCs w:val="16"/>
    </w:rPr>
  </w:style>
  <w:style w:type="paragraph" w:styleId="ListParagraph">
    <w:name w:val="List Paragraph"/>
    <w:basedOn w:val="Normal"/>
    <w:uiPriority w:val="34"/>
    <w:qFormat/>
    <w:rsid w:val="00B52982"/>
    <w:pPr>
      <w:ind w:left="720"/>
      <w:contextualSpacing/>
    </w:pPr>
  </w:style>
  <w:style w:type="paragraph" w:styleId="Header">
    <w:name w:val="header"/>
    <w:basedOn w:val="Normal"/>
    <w:link w:val="HeaderChar"/>
    <w:uiPriority w:val="99"/>
    <w:unhideWhenUsed/>
    <w:rsid w:val="0088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A7E"/>
  </w:style>
  <w:style w:type="paragraph" w:styleId="Footer">
    <w:name w:val="footer"/>
    <w:basedOn w:val="Normal"/>
    <w:link w:val="FooterChar"/>
    <w:uiPriority w:val="99"/>
    <w:unhideWhenUsed/>
    <w:rsid w:val="0088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A7E"/>
  </w:style>
  <w:style w:type="table" w:styleId="TableGrid">
    <w:name w:val="Table Grid"/>
    <w:basedOn w:val="TableNormal"/>
    <w:uiPriority w:val="59"/>
    <w:rsid w:val="009E51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racterCaracter3CharChar">
    <w:name w:val="Caracter Caracter3 Char Char"/>
    <w:basedOn w:val="Normal"/>
    <w:rsid w:val="00621F27"/>
    <w:pPr>
      <w:tabs>
        <w:tab w:val="left" w:pos="709"/>
      </w:tabs>
      <w:spacing w:after="0" w:line="240" w:lineRule="auto"/>
    </w:pPr>
    <w:rPr>
      <w:rFonts w:ascii="Tahoma" w:eastAsia="Times New Roman" w:hAnsi="Tahoma"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14649">
      <w:bodyDiv w:val="1"/>
      <w:marLeft w:val="0"/>
      <w:marRight w:val="0"/>
      <w:marTop w:val="0"/>
      <w:marBottom w:val="0"/>
      <w:divBdr>
        <w:top w:val="none" w:sz="0" w:space="0" w:color="auto"/>
        <w:left w:val="none" w:sz="0" w:space="0" w:color="auto"/>
        <w:bottom w:val="none" w:sz="0" w:space="0" w:color="auto"/>
        <w:right w:val="none" w:sz="0" w:space="0" w:color="auto"/>
      </w:divBdr>
    </w:div>
    <w:div w:id="1329216331">
      <w:bodyDiv w:val="1"/>
      <w:marLeft w:val="0"/>
      <w:marRight w:val="0"/>
      <w:marTop w:val="0"/>
      <w:marBottom w:val="0"/>
      <w:divBdr>
        <w:top w:val="none" w:sz="0" w:space="0" w:color="auto"/>
        <w:left w:val="none" w:sz="0" w:space="0" w:color="auto"/>
        <w:bottom w:val="none" w:sz="0" w:space="0" w:color="auto"/>
        <w:right w:val="none" w:sz="0" w:space="0" w:color="auto"/>
      </w:divBdr>
    </w:div>
    <w:div w:id="14391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C4D6E-F525-4D3F-AAF4-83B1C74C8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174</Words>
  <Characters>992</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Anexa 1 - Stampile cu text, ARIAL12 B, Arial 10 N şi Arial 10 B</vt:lpstr>
      <vt:lpstr/>
      <vt:lpstr/>
      <vt:lpstr/>
      <vt:lpstr/>
      <vt:lpstr/>
      <vt:lpstr/>
      <vt:lpstr/>
      <vt:lpstr/>
      <vt:lpstr/>
    </vt:vector>
  </TitlesOfParts>
  <Company>Deftones</Company>
  <LinksUpToDate>false</LinksUpToDate>
  <CharactersWithSpaces>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Iancu</dc:creator>
  <cp:lastModifiedBy>CET</cp:lastModifiedBy>
  <cp:revision>9</cp:revision>
  <cp:lastPrinted>2015-06-24T09:52:00Z</cp:lastPrinted>
  <dcterms:created xsi:type="dcterms:W3CDTF">2015-08-06T11:13:00Z</dcterms:created>
  <dcterms:modified xsi:type="dcterms:W3CDTF">2015-08-25T11:30:00Z</dcterms:modified>
</cp:coreProperties>
</file>