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C0" w:rsidRPr="001D739A" w:rsidRDefault="00DC3DC0" w:rsidP="00D05B6C">
      <w:pPr>
        <w:jc w:val="center"/>
        <w:rPr>
          <w:rFonts w:ascii="Times New Roman" w:hAnsi="Times New Roman"/>
          <w:b/>
          <w:sz w:val="28"/>
          <w:szCs w:val="28"/>
          <w:lang w:val="pt-PT"/>
        </w:rPr>
      </w:pPr>
      <w:r>
        <w:rPr>
          <w:rFonts w:ascii="Times New Roman" w:hAnsi="Times New Roman"/>
          <w:b/>
          <w:sz w:val="28"/>
          <w:szCs w:val="28"/>
          <w:lang w:val="pt-PT"/>
        </w:rPr>
        <w:t>Ca</w:t>
      </w:r>
      <w:r w:rsidRPr="001D739A">
        <w:rPr>
          <w:rFonts w:ascii="Times New Roman" w:hAnsi="Times New Roman"/>
          <w:b/>
          <w:sz w:val="28"/>
          <w:szCs w:val="28"/>
          <w:lang w:val="pt-PT"/>
        </w:rPr>
        <w:t>iet de sarcini</w:t>
      </w:r>
    </w:p>
    <w:p w:rsidR="00DC3DC0" w:rsidRPr="001D739A" w:rsidRDefault="00DC3DC0" w:rsidP="00D05B6C">
      <w:pPr>
        <w:spacing w:after="0"/>
        <w:jc w:val="both"/>
        <w:rPr>
          <w:rFonts w:ascii="Times New Roman" w:hAnsi="Times New Roman"/>
          <w:noProof/>
        </w:rPr>
      </w:pPr>
    </w:p>
    <w:p w:rsidR="00DC3DC0" w:rsidRPr="001D739A" w:rsidRDefault="00DC3DC0" w:rsidP="00D05B6C">
      <w:pPr>
        <w:spacing w:after="0"/>
        <w:jc w:val="both"/>
        <w:rPr>
          <w:rFonts w:ascii="Times New Roman" w:hAnsi="Times New Roman"/>
          <w:noProof/>
        </w:rPr>
      </w:pPr>
      <w:r w:rsidRPr="001D739A">
        <w:rPr>
          <w:rFonts w:ascii="Times New Roman" w:hAnsi="Times New Roman"/>
          <w:noProof/>
        </w:rPr>
        <w:t xml:space="preserve">     Cerinţele impuse prin caietul de sarcini vor fi considerate ca fiind </w:t>
      </w:r>
      <w:r w:rsidRPr="001D739A">
        <w:rPr>
          <w:rFonts w:ascii="Times New Roman" w:hAnsi="Times New Roman"/>
          <w:b/>
          <w:noProof/>
          <w:u w:val="single"/>
        </w:rPr>
        <w:t>minimale si obligatorii</w:t>
      </w:r>
      <w:r>
        <w:rPr>
          <w:rFonts w:ascii="Times New Roman" w:hAnsi="Times New Roman"/>
          <w:noProof/>
        </w:rPr>
        <w:t>.</w:t>
      </w:r>
    </w:p>
    <w:p w:rsidR="00DC3DC0" w:rsidRPr="001D739A" w:rsidRDefault="00DC3DC0" w:rsidP="00D05B6C">
      <w:pPr>
        <w:spacing w:after="0"/>
        <w:jc w:val="both"/>
        <w:rPr>
          <w:rFonts w:ascii="Times New Roman" w:hAnsi="Times New Roman"/>
          <w:noProof/>
        </w:rPr>
      </w:pPr>
    </w:p>
    <w:p w:rsidR="00DC3DC0" w:rsidRPr="001D739A" w:rsidRDefault="00DC3DC0" w:rsidP="00D05B6C">
      <w:pPr>
        <w:spacing w:after="0"/>
        <w:jc w:val="both"/>
        <w:rPr>
          <w:rFonts w:ascii="Times New Roman" w:hAnsi="Times New Roman"/>
          <w:noProof/>
        </w:rPr>
      </w:pPr>
      <w:r w:rsidRPr="001D739A">
        <w:rPr>
          <w:rFonts w:ascii="Times New Roman" w:hAnsi="Times New Roman"/>
          <w:noProof/>
        </w:rPr>
        <w:t xml:space="preserve">     În acest sens, fiecare caracteristică va fi evidenţia</w:t>
      </w:r>
      <w:r>
        <w:rPr>
          <w:rFonts w:ascii="Times New Roman" w:hAnsi="Times New Roman"/>
          <w:noProof/>
        </w:rPr>
        <w:t>tă, obligatoriu, în propunerea</w:t>
      </w:r>
      <w:r w:rsidRPr="001D739A">
        <w:rPr>
          <w:rFonts w:ascii="Times New Roman" w:hAnsi="Times New Roman"/>
          <w:noProof/>
        </w:rPr>
        <w:t xml:space="preserve"> tehnică a ofertantului, astfel încât comisia de evaluare din cadrul Autorităţii Contractante să o poată identifica drept criteriu îndeplinit conform cerinţelor tehnice solicitate. Ofertele care nu fac dovada explicită a caracteristicilor tehnice declarate vor fi considerate neconforme.</w:t>
      </w:r>
    </w:p>
    <w:p w:rsidR="00DC3DC0" w:rsidRPr="001D739A" w:rsidRDefault="00DC3DC0" w:rsidP="00D05B6C">
      <w:pPr>
        <w:spacing w:after="0"/>
        <w:jc w:val="both"/>
        <w:rPr>
          <w:rFonts w:ascii="Times New Roman" w:hAnsi="Times New Roman"/>
          <w:noProof/>
        </w:rPr>
      </w:pPr>
    </w:p>
    <w:p w:rsidR="00DC3DC0" w:rsidRPr="001D739A" w:rsidRDefault="00DC3DC0" w:rsidP="00D05B6C">
      <w:pPr>
        <w:spacing w:after="0"/>
        <w:jc w:val="both"/>
        <w:rPr>
          <w:rFonts w:ascii="Times New Roman" w:hAnsi="Times New Roman"/>
          <w:noProof/>
        </w:rPr>
      </w:pPr>
      <w:r w:rsidRPr="001D739A">
        <w:rPr>
          <w:rFonts w:ascii="Times New Roman" w:hAnsi="Times New Roman"/>
          <w:noProof/>
        </w:rPr>
        <w:t xml:space="preserve">     Ofertele care se vor abate de la prevederile Caietului de Sarcini, vor fi luate în considerare, numai în măsura în care propunerea tehnică presupune asigurarea unui nivel calitativ superior cerinţelor minimale solicitate, iar ofertarea de produse cu caracteristici tehnice inferioare celor prevazute in Caietul de Sarcini atrage descalificarea Ofertantului.</w:t>
      </w:r>
    </w:p>
    <w:p w:rsidR="00DC3DC0" w:rsidRPr="001D739A" w:rsidRDefault="00DC3DC0" w:rsidP="00D05B6C">
      <w:pPr>
        <w:spacing w:after="0"/>
        <w:jc w:val="both"/>
        <w:rPr>
          <w:rFonts w:ascii="Times New Roman" w:hAnsi="Times New Roman"/>
          <w:b/>
          <w:noProof/>
          <w:u w:val="single"/>
        </w:rPr>
      </w:pPr>
    </w:p>
    <w:p w:rsidR="00DC3DC0" w:rsidRDefault="00DC3DC0" w:rsidP="00D05B6C">
      <w:pPr>
        <w:spacing w:after="0" w:line="240" w:lineRule="auto"/>
        <w:ind w:firstLine="709"/>
        <w:jc w:val="both"/>
        <w:rPr>
          <w:rFonts w:ascii="Times New Roman" w:hAnsi="Times New Roman"/>
          <w:b/>
          <w:noProof/>
        </w:rPr>
      </w:pPr>
      <w:r w:rsidRPr="001D739A">
        <w:rPr>
          <w:rFonts w:ascii="Times New Roman" w:hAnsi="Times New Roman"/>
          <w:b/>
          <w:noProof/>
        </w:rPr>
        <w:t>Nota: Specificaţiile tehnice care indică o anumită origine, sursă, producţie, un procedeu special, o marcă de fabrică sau de comerţ, un brevet de invenţie, o licenţă de fabricaţie sunt menţionate doar pentru identificarea cu usurinţă a tipului de produs si nu au ca scop favorizarea sau eliminarea anumitor furnizori sau a anumitor produse. Aceste specificaţii vor fi considerate ca având menţiunea de „sau echivalent”.</w:t>
      </w:r>
    </w:p>
    <w:p w:rsidR="00DC3DC0" w:rsidRDefault="00DC3DC0" w:rsidP="00D05B6C">
      <w:pPr>
        <w:spacing w:after="0" w:line="240" w:lineRule="auto"/>
        <w:ind w:firstLine="709"/>
        <w:jc w:val="both"/>
        <w:rPr>
          <w:rFonts w:ascii="Times New Roman" w:hAnsi="Times New Roman"/>
          <w:b/>
          <w:noProof/>
        </w:rPr>
      </w:pPr>
    </w:p>
    <w:p w:rsidR="00DC3DC0" w:rsidRDefault="00DC3DC0" w:rsidP="00D05B6C">
      <w:pPr>
        <w:spacing w:after="0" w:line="240" w:lineRule="auto"/>
        <w:ind w:firstLine="709"/>
        <w:jc w:val="both"/>
        <w:rPr>
          <w:rFonts w:ascii="Times New Roman" w:hAnsi="Times New Roman"/>
          <w:b/>
          <w:sz w:val="24"/>
          <w:szCs w:val="24"/>
        </w:rPr>
      </w:pPr>
    </w:p>
    <w:p w:rsidR="00DC3DC0" w:rsidRPr="00A777D0" w:rsidRDefault="00DC3DC0" w:rsidP="00BF2F9E">
      <w:pPr>
        <w:rPr>
          <w:rFonts w:cs="Calibri"/>
          <w:b/>
          <w:bCs/>
        </w:rPr>
      </w:pPr>
      <w:r w:rsidRPr="00A777D0">
        <w:rPr>
          <w:rFonts w:cs="Calibri"/>
          <w:b/>
          <w:color w:val="2E2E2E"/>
        </w:rPr>
        <w:t xml:space="preserve">1. </w:t>
      </w:r>
      <w:r>
        <w:rPr>
          <w:rFonts w:cs="Calibri"/>
          <w:b/>
          <w:color w:val="2E2E2E"/>
        </w:rPr>
        <w:t>Tabletă  - Apple iPad Pro, 10.5", 64GB,</w:t>
      </w:r>
      <w:r w:rsidRPr="00C70641">
        <w:rPr>
          <w:rFonts w:cs="Calibri"/>
          <w:b/>
          <w:color w:val="2E2E2E"/>
        </w:rPr>
        <w:t xml:space="preserve"> Space Grey</w:t>
      </w:r>
      <w:r>
        <w:rPr>
          <w:rFonts w:cs="Calibri"/>
          <w:b/>
          <w:color w:val="2E2E2E"/>
        </w:rPr>
        <w:t xml:space="preserve"> – 1 bucată</w:t>
      </w:r>
    </w:p>
    <w:p w:rsidR="00DC3DC0" w:rsidRPr="004B6658" w:rsidRDefault="00DC3DC0" w:rsidP="00BF2F9E">
      <w:pPr>
        <w:spacing w:line="200" w:lineRule="exact"/>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1415"/>
        <w:gridCol w:w="5398"/>
      </w:tblGrid>
      <w:tr w:rsidR="00DC3DC0" w:rsidRPr="00AE6B4A" w:rsidTr="00C119ED">
        <w:trPr>
          <w:trHeight w:hRule="exact" w:val="282"/>
        </w:trPr>
        <w:tc>
          <w:tcPr>
            <w:tcW w:w="5000" w:type="pct"/>
            <w:gridSpan w:val="3"/>
          </w:tcPr>
          <w:p w:rsidR="00DC3DC0" w:rsidRPr="00642AC3" w:rsidRDefault="00DC3DC0" w:rsidP="00C119ED">
            <w:pPr>
              <w:pStyle w:val="TableParagraph"/>
              <w:ind w:left="-1"/>
              <w:contextualSpacing/>
              <w:jc w:val="center"/>
              <w:rPr>
                <w:rFonts w:cs="Calibri"/>
                <w:b/>
                <w:sz w:val="20"/>
                <w:szCs w:val="20"/>
              </w:rPr>
            </w:pPr>
            <w:r w:rsidRPr="00642AC3">
              <w:rPr>
                <w:rFonts w:cs="Calibri"/>
                <w:b/>
                <w:spacing w:val="-1"/>
                <w:sz w:val="20"/>
                <w:szCs w:val="20"/>
              </w:rPr>
              <w:t>P</w:t>
            </w:r>
            <w:r w:rsidRPr="00642AC3">
              <w:rPr>
                <w:rFonts w:cs="Calibri"/>
                <w:b/>
                <w:sz w:val="20"/>
                <w:szCs w:val="20"/>
              </w:rPr>
              <w:t>r</w:t>
            </w:r>
            <w:r w:rsidRPr="00642AC3">
              <w:rPr>
                <w:rFonts w:cs="Calibri"/>
                <w:b/>
                <w:spacing w:val="1"/>
                <w:sz w:val="20"/>
                <w:szCs w:val="20"/>
              </w:rPr>
              <w:t>o</w:t>
            </w:r>
            <w:r w:rsidRPr="00642AC3">
              <w:rPr>
                <w:rFonts w:cs="Calibri"/>
                <w:b/>
                <w:sz w:val="20"/>
                <w:szCs w:val="20"/>
              </w:rPr>
              <w:t>c</w:t>
            </w:r>
            <w:r w:rsidRPr="00642AC3">
              <w:rPr>
                <w:rFonts w:cs="Calibri"/>
                <w:b/>
                <w:spacing w:val="-2"/>
                <w:sz w:val="20"/>
                <w:szCs w:val="20"/>
              </w:rPr>
              <w:t>e</w:t>
            </w:r>
            <w:r w:rsidRPr="00642AC3">
              <w:rPr>
                <w:rFonts w:cs="Calibri"/>
                <w:b/>
                <w:sz w:val="20"/>
                <w:szCs w:val="20"/>
              </w:rPr>
              <w:t>s</w:t>
            </w:r>
            <w:r w:rsidRPr="00642AC3">
              <w:rPr>
                <w:rFonts w:cs="Calibri"/>
                <w:b/>
                <w:spacing w:val="-2"/>
                <w:sz w:val="20"/>
                <w:szCs w:val="20"/>
              </w:rPr>
              <w:t>o</w:t>
            </w:r>
            <w:r w:rsidRPr="00642AC3">
              <w:rPr>
                <w:rFonts w:cs="Calibri"/>
                <w:b/>
                <w:sz w:val="20"/>
                <w:szCs w:val="20"/>
              </w:rPr>
              <w:t>r</w:t>
            </w:r>
          </w:p>
        </w:tc>
      </w:tr>
      <w:tr w:rsidR="00DC3DC0" w:rsidRPr="00AE6B4A" w:rsidTr="00C119ED">
        <w:trPr>
          <w:trHeight w:hRule="exact" w:val="449"/>
        </w:trPr>
        <w:tc>
          <w:tcPr>
            <w:tcW w:w="2094" w:type="pct"/>
            <w:gridSpan w:val="2"/>
          </w:tcPr>
          <w:p w:rsidR="00DC3DC0" w:rsidRPr="00642AC3" w:rsidRDefault="00DC3DC0" w:rsidP="00C119ED">
            <w:pPr>
              <w:pStyle w:val="TableParagraph"/>
              <w:ind w:left="145"/>
              <w:contextualSpacing/>
              <w:rPr>
                <w:rFonts w:cs="Calibri"/>
                <w:sz w:val="20"/>
                <w:szCs w:val="20"/>
              </w:rPr>
            </w:pPr>
            <w:r w:rsidRPr="00642AC3">
              <w:rPr>
                <w:rFonts w:cs="Calibri"/>
                <w:sz w:val="20"/>
                <w:szCs w:val="20"/>
              </w:rPr>
              <w:t>M</w:t>
            </w:r>
            <w:r w:rsidRPr="00642AC3">
              <w:rPr>
                <w:rFonts w:cs="Calibri"/>
                <w:spacing w:val="-1"/>
                <w:sz w:val="20"/>
                <w:szCs w:val="20"/>
              </w:rPr>
              <w:t>o</w:t>
            </w:r>
            <w:r w:rsidRPr="00642AC3">
              <w:rPr>
                <w:rFonts w:cs="Calibri"/>
                <w:sz w:val="20"/>
                <w:szCs w:val="20"/>
              </w:rPr>
              <w:t>d</w:t>
            </w:r>
            <w:r w:rsidRPr="00642AC3">
              <w:rPr>
                <w:rFonts w:cs="Calibri"/>
                <w:spacing w:val="1"/>
                <w:sz w:val="20"/>
                <w:szCs w:val="20"/>
              </w:rPr>
              <w:t>e</w:t>
            </w:r>
            <w:r w:rsidRPr="00642AC3">
              <w:rPr>
                <w:rFonts w:cs="Calibri"/>
                <w:sz w:val="20"/>
                <w:szCs w:val="20"/>
              </w:rPr>
              <w:t>l</w:t>
            </w:r>
            <w:r w:rsidRPr="00642AC3">
              <w:rPr>
                <w:rFonts w:cs="Calibri"/>
                <w:spacing w:val="-14"/>
                <w:sz w:val="20"/>
                <w:szCs w:val="20"/>
              </w:rPr>
              <w:t xml:space="preserve"> </w:t>
            </w:r>
            <w:r w:rsidRPr="00642AC3">
              <w:rPr>
                <w:rFonts w:cs="Calibri"/>
                <w:spacing w:val="-1"/>
                <w:sz w:val="20"/>
                <w:szCs w:val="20"/>
              </w:rPr>
              <w:t>P</w:t>
            </w:r>
            <w:r w:rsidRPr="00642AC3">
              <w:rPr>
                <w:rFonts w:cs="Calibri"/>
                <w:sz w:val="20"/>
                <w:szCs w:val="20"/>
              </w:rPr>
              <w:t>rocesor:</w:t>
            </w:r>
          </w:p>
        </w:tc>
        <w:tc>
          <w:tcPr>
            <w:tcW w:w="2906" w:type="pct"/>
          </w:tcPr>
          <w:p w:rsidR="00DC3DC0" w:rsidRPr="00642AC3" w:rsidRDefault="00DC3DC0" w:rsidP="00C119ED">
            <w:pPr>
              <w:pStyle w:val="TableParagraph"/>
              <w:ind w:left="145"/>
              <w:contextualSpacing/>
              <w:rPr>
                <w:rFonts w:cs="Calibri"/>
                <w:sz w:val="20"/>
                <w:szCs w:val="20"/>
              </w:rPr>
            </w:pPr>
            <w:r w:rsidRPr="00642AC3">
              <w:rPr>
                <w:rFonts w:cs="Calibri"/>
                <w:sz w:val="20"/>
                <w:szCs w:val="20"/>
              </w:rPr>
              <w:t>A10X Fusion</w:t>
            </w:r>
          </w:p>
        </w:tc>
      </w:tr>
      <w:tr w:rsidR="00DC3DC0" w:rsidRPr="00AE6B4A" w:rsidTr="00C119ED">
        <w:trPr>
          <w:trHeight w:hRule="exact" w:val="449"/>
        </w:trPr>
        <w:tc>
          <w:tcPr>
            <w:tcW w:w="2094" w:type="pct"/>
            <w:gridSpan w:val="2"/>
          </w:tcPr>
          <w:p w:rsidR="00DC3DC0" w:rsidRPr="00642AC3" w:rsidRDefault="00DC3DC0" w:rsidP="00C119ED">
            <w:pPr>
              <w:pStyle w:val="TableParagraph"/>
              <w:ind w:left="145"/>
              <w:contextualSpacing/>
              <w:rPr>
                <w:rFonts w:cs="Calibri"/>
                <w:sz w:val="20"/>
                <w:szCs w:val="20"/>
              </w:rPr>
            </w:pPr>
            <w:r w:rsidRPr="00642AC3">
              <w:rPr>
                <w:rFonts w:cs="Calibri"/>
                <w:sz w:val="20"/>
                <w:szCs w:val="20"/>
              </w:rPr>
              <w:t>Tip procesor:</w:t>
            </w:r>
          </w:p>
        </w:tc>
        <w:tc>
          <w:tcPr>
            <w:tcW w:w="2906" w:type="pct"/>
          </w:tcPr>
          <w:p w:rsidR="00DC3DC0" w:rsidRPr="00642AC3" w:rsidRDefault="00DC3DC0" w:rsidP="00C119ED">
            <w:pPr>
              <w:pStyle w:val="TableParagraph"/>
              <w:ind w:left="145"/>
              <w:contextualSpacing/>
              <w:rPr>
                <w:rFonts w:cs="Calibri"/>
                <w:sz w:val="20"/>
                <w:szCs w:val="20"/>
              </w:rPr>
            </w:pPr>
            <w:r w:rsidRPr="00642AC3">
              <w:rPr>
                <w:rFonts w:cs="Calibri"/>
                <w:sz w:val="20"/>
                <w:szCs w:val="20"/>
              </w:rPr>
              <w:t>Hexa-Core</w:t>
            </w:r>
          </w:p>
        </w:tc>
      </w:tr>
      <w:tr w:rsidR="00DC3DC0" w:rsidRPr="00AE6B4A" w:rsidTr="00C119ED">
        <w:trPr>
          <w:trHeight w:hRule="exact" w:val="451"/>
        </w:trPr>
        <w:tc>
          <w:tcPr>
            <w:tcW w:w="2094" w:type="pct"/>
            <w:gridSpan w:val="2"/>
          </w:tcPr>
          <w:p w:rsidR="00DC3DC0" w:rsidRPr="00642AC3" w:rsidRDefault="00DC3DC0" w:rsidP="00C119ED">
            <w:pPr>
              <w:pStyle w:val="TableParagraph"/>
              <w:contextualSpacing/>
              <w:rPr>
                <w:rFonts w:cs="Calibri"/>
                <w:sz w:val="20"/>
                <w:szCs w:val="20"/>
              </w:rPr>
            </w:pPr>
          </w:p>
          <w:p w:rsidR="00DC3DC0" w:rsidRPr="00642AC3" w:rsidRDefault="00DC3DC0" w:rsidP="00C119ED">
            <w:pPr>
              <w:pStyle w:val="TableParagraph"/>
              <w:ind w:left="145"/>
              <w:contextualSpacing/>
              <w:rPr>
                <w:rFonts w:cs="Calibri"/>
                <w:sz w:val="20"/>
                <w:szCs w:val="20"/>
              </w:rPr>
            </w:pPr>
            <w:r w:rsidRPr="00642AC3">
              <w:rPr>
                <w:rFonts w:cs="Calibri"/>
                <w:sz w:val="20"/>
                <w:szCs w:val="20"/>
              </w:rPr>
              <w:t>Frec</w:t>
            </w:r>
            <w:r w:rsidRPr="00642AC3">
              <w:rPr>
                <w:rFonts w:cs="Calibri"/>
                <w:spacing w:val="-2"/>
                <w:sz w:val="20"/>
                <w:szCs w:val="20"/>
              </w:rPr>
              <w:t>v</w:t>
            </w:r>
            <w:r w:rsidRPr="00642AC3">
              <w:rPr>
                <w:rFonts w:cs="Calibri"/>
                <w:sz w:val="20"/>
                <w:szCs w:val="20"/>
              </w:rPr>
              <w:t>en</w:t>
            </w:r>
            <w:r w:rsidRPr="00642AC3">
              <w:rPr>
                <w:rFonts w:cs="Calibri"/>
                <w:spacing w:val="1"/>
                <w:sz w:val="20"/>
                <w:szCs w:val="20"/>
              </w:rPr>
              <w:t>t</w:t>
            </w:r>
            <w:r w:rsidRPr="00642AC3">
              <w:rPr>
                <w:rFonts w:cs="Calibri"/>
                <w:sz w:val="20"/>
                <w:szCs w:val="20"/>
              </w:rPr>
              <w:t>a</w:t>
            </w:r>
            <w:r w:rsidRPr="00642AC3">
              <w:rPr>
                <w:rFonts w:cs="Calibri"/>
                <w:spacing w:val="-12"/>
                <w:sz w:val="20"/>
                <w:szCs w:val="20"/>
              </w:rPr>
              <w:t xml:space="preserve"> </w:t>
            </w:r>
            <w:r w:rsidRPr="00642AC3">
              <w:rPr>
                <w:rFonts w:cs="Calibri"/>
                <w:spacing w:val="-1"/>
                <w:sz w:val="20"/>
                <w:szCs w:val="20"/>
              </w:rPr>
              <w:t>p</w:t>
            </w:r>
            <w:r w:rsidRPr="00642AC3">
              <w:rPr>
                <w:rFonts w:cs="Calibri"/>
                <w:sz w:val="20"/>
                <w:szCs w:val="20"/>
              </w:rPr>
              <w:t>rocesor</w:t>
            </w:r>
            <w:r w:rsidRPr="00642AC3">
              <w:rPr>
                <w:rFonts w:cs="Calibri"/>
                <w:spacing w:val="-12"/>
                <w:sz w:val="20"/>
                <w:szCs w:val="20"/>
              </w:rPr>
              <w:t xml:space="preserve"> </w:t>
            </w:r>
            <w:r w:rsidRPr="00642AC3">
              <w:rPr>
                <w:rFonts w:cs="Calibri"/>
                <w:spacing w:val="1"/>
                <w:sz w:val="20"/>
                <w:szCs w:val="20"/>
              </w:rPr>
              <w:t>(</w:t>
            </w:r>
            <w:r w:rsidRPr="00642AC3">
              <w:rPr>
                <w:rFonts w:cs="Calibri"/>
                <w:sz w:val="20"/>
                <w:szCs w:val="20"/>
              </w:rPr>
              <w:t>G</w:t>
            </w:r>
            <w:r w:rsidRPr="00642AC3">
              <w:rPr>
                <w:rFonts w:cs="Calibri"/>
                <w:spacing w:val="2"/>
                <w:sz w:val="20"/>
                <w:szCs w:val="20"/>
              </w:rPr>
              <w:t>H</w:t>
            </w:r>
            <w:r w:rsidRPr="00642AC3">
              <w:rPr>
                <w:rFonts w:cs="Calibri"/>
                <w:spacing w:val="-5"/>
                <w:sz w:val="20"/>
                <w:szCs w:val="20"/>
              </w:rPr>
              <w:t>z</w:t>
            </w:r>
            <w:r w:rsidRPr="00642AC3">
              <w:rPr>
                <w:rFonts w:cs="Calibri"/>
                <w:sz w:val="20"/>
                <w:szCs w:val="20"/>
              </w:rPr>
              <w:t>):</w:t>
            </w:r>
          </w:p>
        </w:tc>
        <w:tc>
          <w:tcPr>
            <w:tcW w:w="2906" w:type="pct"/>
          </w:tcPr>
          <w:p w:rsidR="00DC3DC0" w:rsidRPr="00642AC3" w:rsidRDefault="00DC3DC0" w:rsidP="00C119ED">
            <w:pPr>
              <w:pStyle w:val="TableParagraph"/>
              <w:ind w:left="145"/>
              <w:contextualSpacing/>
              <w:rPr>
                <w:rFonts w:cs="Calibri"/>
                <w:sz w:val="20"/>
                <w:szCs w:val="20"/>
              </w:rPr>
            </w:pPr>
            <w:r w:rsidRPr="00642AC3">
              <w:rPr>
                <w:rFonts w:cs="Calibri"/>
                <w:spacing w:val="-1"/>
                <w:sz w:val="20"/>
                <w:szCs w:val="20"/>
              </w:rPr>
              <w:t>2.3</w:t>
            </w:r>
          </w:p>
        </w:tc>
      </w:tr>
      <w:tr w:rsidR="00DC3DC0" w:rsidRPr="00AE6B4A" w:rsidTr="00C119ED">
        <w:trPr>
          <w:trHeight w:hRule="exact" w:val="362"/>
        </w:trPr>
        <w:tc>
          <w:tcPr>
            <w:tcW w:w="5000" w:type="pct"/>
            <w:gridSpan w:val="3"/>
          </w:tcPr>
          <w:p w:rsidR="00DC3DC0" w:rsidRPr="00642AC3" w:rsidRDefault="00DC3DC0" w:rsidP="00C119ED">
            <w:pPr>
              <w:pStyle w:val="TableParagraph"/>
              <w:ind w:left="-1"/>
              <w:contextualSpacing/>
              <w:jc w:val="center"/>
              <w:rPr>
                <w:rFonts w:cs="Calibri"/>
                <w:b/>
                <w:sz w:val="20"/>
                <w:szCs w:val="20"/>
              </w:rPr>
            </w:pPr>
            <w:r w:rsidRPr="00642AC3">
              <w:rPr>
                <w:rFonts w:cs="Calibri"/>
                <w:b/>
                <w:sz w:val="20"/>
                <w:szCs w:val="20"/>
              </w:rPr>
              <w:t>Disp</w:t>
            </w:r>
            <w:r w:rsidRPr="00642AC3">
              <w:rPr>
                <w:rFonts w:cs="Calibri"/>
                <w:b/>
                <w:spacing w:val="-2"/>
                <w:sz w:val="20"/>
                <w:szCs w:val="20"/>
              </w:rPr>
              <w:t>l</w:t>
            </w:r>
            <w:r w:rsidRPr="00642AC3">
              <w:rPr>
                <w:rFonts w:cs="Calibri"/>
                <w:b/>
                <w:sz w:val="20"/>
                <w:szCs w:val="20"/>
              </w:rPr>
              <w:t>ay</w:t>
            </w:r>
          </w:p>
        </w:tc>
      </w:tr>
      <w:tr w:rsidR="00DC3DC0" w:rsidRPr="00AE6B4A" w:rsidTr="00C119ED">
        <w:trPr>
          <w:trHeight w:hRule="exact" w:val="449"/>
        </w:trPr>
        <w:tc>
          <w:tcPr>
            <w:tcW w:w="2094" w:type="pct"/>
            <w:gridSpan w:val="2"/>
          </w:tcPr>
          <w:p w:rsidR="00DC3DC0" w:rsidRPr="00642AC3" w:rsidRDefault="00DC3DC0" w:rsidP="00C119ED">
            <w:pPr>
              <w:pStyle w:val="TableParagraph"/>
              <w:ind w:left="145"/>
              <w:contextualSpacing/>
              <w:rPr>
                <w:rFonts w:cs="Calibri"/>
                <w:sz w:val="20"/>
                <w:szCs w:val="20"/>
              </w:rPr>
            </w:pPr>
            <w:r w:rsidRPr="00642AC3">
              <w:rPr>
                <w:rFonts w:cs="Calibri"/>
                <w:sz w:val="20"/>
                <w:szCs w:val="20"/>
              </w:rPr>
              <w:t>D</w:t>
            </w:r>
            <w:r w:rsidRPr="00642AC3">
              <w:rPr>
                <w:rFonts w:cs="Calibri"/>
                <w:spacing w:val="-1"/>
                <w:sz w:val="20"/>
                <w:szCs w:val="20"/>
              </w:rPr>
              <w:t>i</w:t>
            </w:r>
            <w:r w:rsidRPr="00642AC3">
              <w:rPr>
                <w:rFonts w:cs="Calibri"/>
                <w:sz w:val="20"/>
                <w:szCs w:val="20"/>
              </w:rPr>
              <w:t>a</w:t>
            </w:r>
            <w:r w:rsidRPr="00642AC3">
              <w:rPr>
                <w:rFonts w:cs="Calibri"/>
                <w:spacing w:val="1"/>
                <w:sz w:val="20"/>
                <w:szCs w:val="20"/>
              </w:rPr>
              <w:t>g</w:t>
            </w:r>
            <w:r w:rsidRPr="00642AC3">
              <w:rPr>
                <w:rFonts w:cs="Calibri"/>
                <w:sz w:val="20"/>
                <w:szCs w:val="20"/>
              </w:rPr>
              <w:t>o</w:t>
            </w:r>
            <w:r w:rsidRPr="00642AC3">
              <w:rPr>
                <w:rFonts w:cs="Calibri"/>
                <w:spacing w:val="-1"/>
                <w:sz w:val="20"/>
                <w:szCs w:val="20"/>
              </w:rPr>
              <w:t>n</w:t>
            </w:r>
            <w:r w:rsidRPr="00642AC3">
              <w:rPr>
                <w:rFonts w:cs="Calibri"/>
                <w:spacing w:val="1"/>
                <w:sz w:val="20"/>
                <w:szCs w:val="20"/>
              </w:rPr>
              <w:t>a</w:t>
            </w:r>
            <w:r w:rsidRPr="00642AC3">
              <w:rPr>
                <w:rFonts w:cs="Calibri"/>
                <w:spacing w:val="-1"/>
                <w:sz w:val="20"/>
                <w:szCs w:val="20"/>
              </w:rPr>
              <w:t>l</w:t>
            </w:r>
            <w:r w:rsidRPr="00642AC3">
              <w:rPr>
                <w:rFonts w:cs="Calibri"/>
                <w:sz w:val="20"/>
                <w:szCs w:val="20"/>
              </w:rPr>
              <w:t>a:</w:t>
            </w:r>
          </w:p>
        </w:tc>
        <w:tc>
          <w:tcPr>
            <w:tcW w:w="2906" w:type="pct"/>
          </w:tcPr>
          <w:p w:rsidR="00DC3DC0" w:rsidRPr="00642AC3" w:rsidRDefault="00DC3DC0" w:rsidP="00C119ED">
            <w:pPr>
              <w:pStyle w:val="TableParagraph"/>
              <w:ind w:left="145"/>
              <w:contextualSpacing/>
              <w:rPr>
                <w:rFonts w:cs="Calibri"/>
                <w:sz w:val="20"/>
                <w:szCs w:val="20"/>
              </w:rPr>
            </w:pPr>
            <w:r w:rsidRPr="00642AC3">
              <w:rPr>
                <w:rFonts w:cs="Calibri"/>
                <w:spacing w:val="-1"/>
                <w:sz w:val="20"/>
                <w:szCs w:val="20"/>
              </w:rPr>
              <w:t>10.5</w:t>
            </w:r>
          </w:p>
        </w:tc>
      </w:tr>
      <w:tr w:rsidR="00DC3DC0" w:rsidRPr="00AE6B4A" w:rsidTr="00C119ED">
        <w:trPr>
          <w:trHeight w:hRule="exact" w:val="451"/>
        </w:trPr>
        <w:tc>
          <w:tcPr>
            <w:tcW w:w="2094" w:type="pct"/>
            <w:gridSpan w:val="2"/>
          </w:tcPr>
          <w:p w:rsidR="00DC3DC0" w:rsidRPr="00642AC3" w:rsidRDefault="00DC3DC0" w:rsidP="00C119ED">
            <w:pPr>
              <w:pStyle w:val="TableParagraph"/>
              <w:ind w:left="145"/>
              <w:contextualSpacing/>
              <w:rPr>
                <w:rFonts w:cs="Calibri"/>
                <w:sz w:val="20"/>
                <w:szCs w:val="20"/>
              </w:rPr>
            </w:pPr>
            <w:r w:rsidRPr="00642AC3">
              <w:rPr>
                <w:rFonts w:cs="Calibri"/>
                <w:spacing w:val="3"/>
                <w:sz w:val="20"/>
                <w:szCs w:val="20"/>
              </w:rPr>
              <w:t>T</w:t>
            </w:r>
            <w:r w:rsidRPr="00642AC3">
              <w:rPr>
                <w:rFonts w:cs="Calibri"/>
                <w:spacing w:val="-1"/>
                <w:sz w:val="20"/>
                <w:szCs w:val="20"/>
              </w:rPr>
              <w:t>i</w:t>
            </w:r>
            <w:r w:rsidRPr="00642AC3">
              <w:rPr>
                <w:rFonts w:cs="Calibri"/>
                <w:sz w:val="20"/>
                <w:szCs w:val="20"/>
              </w:rPr>
              <w:t>p</w:t>
            </w:r>
            <w:r w:rsidRPr="00642AC3">
              <w:rPr>
                <w:rFonts w:cs="Calibri"/>
                <w:spacing w:val="-10"/>
                <w:sz w:val="20"/>
                <w:szCs w:val="20"/>
              </w:rPr>
              <w:t xml:space="preserve"> </w:t>
            </w:r>
            <w:r w:rsidRPr="00642AC3">
              <w:rPr>
                <w:rFonts w:cs="Calibri"/>
                <w:spacing w:val="-1"/>
                <w:sz w:val="20"/>
                <w:szCs w:val="20"/>
              </w:rPr>
              <w:t>di</w:t>
            </w:r>
            <w:r w:rsidRPr="00642AC3">
              <w:rPr>
                <w:rFonts w:cs="Calibri"/>
                <w:spacing w:val="1"/>
                <w:sz w:val="20"/>
                <w:szCs w:val="20"/>
              </w:rPr>
              <w:t>s</w:t>
            </w:r>
            <w:r w:rsidRPr="00642AC3">
              <w:rPr>
                <w:rFonts w:cs="Calibri"/>
                <w:sz w:val="20"/>
                <w:szCs w:val="20"/>
              </w:rPr>
              <w:t>pl</w:t>
            </w:r>
            <w:r w:rsidRPr="00642AC3">
              <w:rPr>
                <w:rFonts w:cs="Calibri"/>
                <w:spacing w:val="1"/>
                <w:sz w:val="20"/>
                <w:szCs w:val="20"/>
              </w:rPr>
              <w:t>a</w:t>
            </w:r>
            <w:r w:rsidRPr="00642AC3">
              <w:rPr>
                <w:rFonts w:cs="Calibri"/>
                <w:spacing w:val="-5"/>
                <w:sz w:val="20"/>
                <w:szCs w:val="20"/>
              </w:rPr>
              <w:t>y</w:t>
            </w:r>
            <w:r w:rsidRPr="00642AC3">
              <w:rPr>
                <w:rFonts w:cs="Calibri"/>
                <w:sz w:val="20"/>
                <w:szCs w:val="20"/>
              </w:rPr>
              <w:t>:</w:t>
            </w:r>
          </w:p>
        </w:tc>
        <w:tc>
          <w:tcPr>
            <w:tcW w:w="2906" w:type="pct"/>
          </w:tcPr>
          <w:p w:rsidR="00DC3DC0" w:rsidRPr="00642AC3" w:rsidRDefault="00DC3DC0" w:rsidP="00C119ED">
            <w:pPr>
              <w:pStyle w:val="TableParagraph"/>
              <w:ind w:left="145"/>
              <w:contextualSpacing/>
              <w:rPr>
                <w:rFonts w:cs="Calibri"/>
                <w:sz w:val="20"/>
                <w:szCs w:val="20"/>
              </w:rPr>
            </w:pPr>
            <w:r w:rsidRPr="00642AC3">
              <w:rPr>
                <w:rFonts w:cs="Calibri"/>
                <w:spacing w:val="3"/>
                <w:sz w:val="20"/>
                <w:szCs w:val="20"/>
              </w:rPr>
              <w:t>Retina</w:t>
            </w:r>
          </w:p>
        </w:tc>
      </w:tr>
      <w:tr w:rsidR="00DC3DC0" w:rsidRPr="00AE6B4A" w:rsidTr="00C119ED">
        <w:trPr>
          <w:trHeight w:hRule="exact" w:val="452"/>
        </w:trPr>
        <w:tc>
          <w:tcPr>
            <w:tcW w:w="2094" w:type="pct"/>
            <w:gridSpan w:val="2"/>
          </w:tcPr>
          <w:p w:rsidR="00DC3DC0" w:rsidRPr="00642AC3" w:rsidRDefault="00DC3DC0" w:rsidP="00C119ED">
            <w:pPr>
              <w:pStyle w:val="TableParagraph"/>
              <w:ind w:left="145"/>
              <w:contextualSpacing/>
              <w:rPr>
                <w:rFonts w:cs="Calibri"/>
                <w:sz w:val="20"/>
                <w:szCs w:val="20"/>
              </w:rPr>
            </w:pPr>
            <w:r w:rsidRPr="00642AC3">
              <w:rPr>
                <w:rFonts w:cs="Calibri"/>
                <w:sz w:val="20"/>
                <w:szCs w:val="20"/>
              </w:rPr>
              <w:t>R</w:t>
            </w:r>
            <w:r w:rsidRPr="00642AC3">
              <w:rPr>
                <w:rFonts w:cs="Calibri"/>
                <w:spacing w:val="2"/>
                <w:sz w:val="20"/>
                <w:szCs w:val="20"/>
              </w:rPr>
              <w:t>e</w:t>
            </w:r>
            <w:r w:rsidRPr="00642AC3">
              <w:rPr>
                <w:rFonts w:cs="Calibri"/>
                <w:spacing w:val="-2"/>
                <w:sz w:val="20"/>
                <w:szCs w:val="20"/>
              </w:rPr>
              <w:t>z</w:t>
            </w:r>
            <w:r w:rsidRPr="00642AC3">
              <w:rPr>
                <w:rFonts w:cs="Calibri"/>
                <w:sz w:val="20"/>
                <w:szCs w:val="20"/>
              </w:rPr>
              <w:t>o</w:t>
            </w:r>
            <w:r w:rsidRPr="00642AC3">
              <w:rPr>
                <w:rFonts w:cs="Calibri"/>
                <w:spacing w:val="-2"/>
                <w:sz w:val="20"/>
                <w:szCs w:val="20"/>
              </w:rPr>
              <w:t>l</w:t>
            </w:r>
            <w:r w:rsidRPr="00642AC3">
              <w:rPr>
                <w:rFonts w:cs="Calibri"/>
                <w:spacing w:val="1"/>
                <w:sz w:val="20"/>
                <w:szCs w:val="20"/>
              </w:rPr>
              <w:t>u</w:t>
            </w:r>
            <w:r w:rsidRPr="00642AC3">
              <w:rPr>
                <w:rFonts w:cs="Calibri"/>
                <w:sz w:val="20"/>
                <w:szCs w:val="20"/>
              </w:rPr>
              <w:t>t</w:t>
            </w:r>
            <w:r w:rsidRPr="00642AC3">
              <w:rPr>
                <w:rFonts w:cs="Calibri"/>
                <w:spacing w:val="-2"/>
                <w:sz w:val="20"/>
                <w:szCs w:val="20"/>
              </w:rPr>
              <w:t>i</w:t>
            </w:r>
            <w:r w:rsidRPr="00642AC3">
              <w:rPr>
                <w:rFonts w:cs="Calibri"/>
                <w:spacing w:val="1"/>
                <w:sz w:val="20"/>
                <w:szCs w:val="20"/>
              </w:rPr>
              <w:t>e</w:t>
            </w:r>
            <w:r w:rsidRPr="00642AC3">
              <w:rPr>
                <w:rFonts w:cs="Calibri"/>
                <w:sz w:val="20"/>
                <w:szCs w:val="20"/>
              </w:rPr>
              <w:t>:</w:t>
            </w:r>
          </w:p>
        </w:tc>
        <w:tc>
          <w:tcPr>
            <w:tcW w:w="2906" w:type="pct"/>
          </w:tcPr>
          <w:p w:rsidR="00DC3DC0" w:rsidRPr="00642AC3" w:rsidRDefault="00DC3DC0" w:rsidP="00C119ED">
            <w:pPr>
              <w:pStyle w:val="TableParagraph"/>
              <w:ind w:left="145"/>
              <w:contextualSpacing/>
              <w:rPr>
                <w:rFonts w:cs="Calibri"/>
                <w:sz w:val="20"/>
                <w:szCs w:val="20"/>
              </w:rPr>
            </w:pPr>
            <w:r w:rsidRPr="00642AC3">
              <w:rPr>
                <w:rFonts w:cs="Calibri"/>
                <w:sz w:val="20"/>
                <w:szCs w:val="20"/>
              </w:rPr>
              <w:t>2224 x 1668</w:t>
            </w:r>
          </w:p>
        </w:tc>
      </w:tr>
      <w:tr w:rsidR="00DC3DC0" w:rsidRPr="00AE6B4A" w:rsidTr="00C119ED">
        <w:trPr>
          <w:trHeight w:hRule="exact" w:val="344"/>
        </w:trPr>
        <w:tc>
          <w:tcPr>
            <w:tcW w:w="5000" w:type="pct"/>
            <w:gridSpan w:val="3"/>
          </w:tcPr>
          <w:p w:rsidR="00DC3DC0" w:rsidRPr="00642AC3" w:rsidRDefault="00DC3DC0" w:rsidP="00C119ED">
            <w:pPr>
              <w:pStyle w:val="TableParagraph"/>
              <w:ind w:left="-1"/>
              <w:contextualSpacing/>
              <w:jc w:val="center"/>
              <w:rPr>
                <w:rFonts w:cs="Calibri"/>
                <w:b/>
                <w:sz w:val="20"/>
                <w:szCs w:val="20"/>
              </w:rPr>
            </w:pPr>
            <w:r w:rsidRPr="00642AC3">
              <w:rPr>
                <w:rFonts w:cs="Calibri"/>
                <w:b/>
                <w:sz w:val="20"/>
                <w:szCs w:val="20"/>
              </w:rPr>
              <w:t>Com</w:t>
            </w:r>
            <w:r w:rsidRPr="00642AC3">
              <w:rPr>
                <w:rFonts w:cs="Calibri"/>
                <w:b/>
                <w:spacing w:val="1"/>
                <w:sz w:val="20"/>
                <w:szCs w:val="20"/>
              </w:rPr>
              <w:t>u</w:t>
            </w:r>
            <w:r w:rsidRPr="00642AC3">
              <w:rPr>
                <w:rFonts w:cs="Calibri"/>
                <w:b/>
                <w:sz w:val="20"/>
                <w:szCs w:val="20"/>
              </w:rPr>
              <w:t>n</w:t>
            </w:r>
            <w:r w:rsidRPr="00642AC3">
              <w:rPr>
                <w:rFonts w:cs="Calibri"/>
                <w:b/>
                <w:spacing w:val="-2"/>
                <w:sz w:val="20"/>
                <w:szCs w:val="20"/>
              </w:rPr>
              <w:t>i</w:t>
            </w:r>
            <w:r w:rsidRPr="00642AC3">
              <w:rPr>
                <w:rFonts w:cs="Calibri"/>
                <w:b/>
                <w:sz w:val="20"/>
                <w:szCs w:val="20"/>
              </w:rPr>
              <w:t>ca</w:t>
            </w:r>
            <w:r w:rsidRPr="00642AC3">
              <w:rPr>
                <w:rFonts w:cs="Calibri"/>
                <w:b/>
                <w:spacing w:val="-2"/>
                <w:sz w:val="20"/>
                <w:szCs w:val="20"/>
              </w:rPr>
              <w:t>t</w:t>
            </w:r>
            <w:r w:rsidRPr="00642AC3">
              <w:rPr>
                <w:rFonts w:cs="Calibri"/>
                <w:b/>
                <w:sz w:val="20"/>
                <w:szCs w:val="20"/>
              </w:rPr>
              <w:t>ii</w:t>
            </w:r>
          </w:p>
        </w:tc>
      </w:tr>
      <w:tr w:rsidR="00DC3DC0" w:rsidRPr="00AE6B4A" w:rsidTr="00C119ED">
        <w:trPr>
          <w:trHeight w:hRule="exact" w:val="449"/>
        </w:trPr>
        <w:tc>
          <w:tcPr>
            <w:tcW w:w="2094" w:type="pct"/>
            <w:gridSpan w:val="2"/>
          </w:tcPr>
          <w:p w:rsidR="00DC3DC0" w:rsidRPr="00642AC3" w:rsidRDefault="00DC3DC0" w:rsidP="00C119ED">
            <w:pPr>
              <w:pStyle w:val="TableParagraph"/>
              <w:ind w:left="145"/>
              <w:contextualSpacing/>
              <w:rPr>
                <w:rFonts w:cs="Calibri"/>
                <w:sz w:val="20"/>
                <w:szCs w:val="20"/>
              </w:rPr>
            </w:pPr>
            <w:r w:rsidRPr="00642AC3">
              <w:rPr>
                <w:rFonts w:cs="Calibri"/>
                <w:spacing w:val="6"/>
                <w:sz w:val="20"/>
                <w:szCs w:val="20"/>
              </w:rPr>
              <w:t>W</w:t>
            </w:r>
            <w:r w:rsidRPr="00642AC3">
              <w:rPr>
                <w:rFonts w:cs="Calibri"/>
                <w:spacing w:val="-5"/>
                <w:sz w:val="20"/>
                <w:szCs w:val="20"/>
              </w:rPr>
              <w:t>i</w:t>
            </w:r>
            <w:r w:rsidRPr="00642AC3">
              <w:rPr>
                <w:rFonts w:cs="Calibri"/>
                <w:sz w:val="20"/>
                <w:szCs w:val="20"/>
              </w:rPr>
              <w:t>re</w:t>
            </w:r>
            <w:r w:rsidRPr="00642AC3">
              <w:rPr>
                <w:rFonts w:cs="Calibri"/>
                <w:spacing w:val="-2"/>
                <w:sz w:val="20"/>
                <w:szCs w:val="20"/>
              </w:rPr>
              <w:t>l</w:t>
            </w:r>
            <w:r w:rsidRPr="00642AC3">
              <w:rPr>
                <w:rFonts w:cs="Calibri"/>
                <w:sz w:val="20"/>
                <w:szCs w:val="20"/>
              </w:rPr>
              <w:t>es</w:t>
            </w:r>
            <w:r w:rsidRPr="00642AC3">
              <w:rPr>
                <w:rFonts w:cs="Calibri"/>
                <w:spacing w:val="1"/>
                <w:sz w:val="20"/>
                <w:szCs w:val="20"/>
              </w:rPr>
              <w:t>s</w:t>
            </w:r>
            <w:r w:rsidRPr="00642AC3">
              <w:rPr>
                <w:rFonts w:cs="Calibri"/>
                <w:sz w:val="20"/>
                <w:szCs w:val="20"/>
              </w:rPr>
              <w:t>:</w:t>
            </w:r>
          </w:p>
        </w:tc>
        <w:tc>
          <w:tcPr>
            <w:tcW w:w="2906" w:type="pct"/>
          </w:tcPr>
          <w:p w:rsidR="00DC3DC0" w:rsidRPr="00642AC3" w:rsidRDefault="00DC3DC0" w:rsidP="00C119ED">
            <w:pPr>
              <w:pStyle w:val="TableParagraph"/>
              <w:ind w:left="145"/>
              <w:contextualSpacing/>
              <w:rPr>
                <w:rFonts w:cs="Calibri"/>
                <w:sz w:val="20"/>
                <w:szCs w:val="20"/>
              </w:rPr>
            </w:pPr>
            <w:r w:rsidRPr="00642AC3">
              <w:rPr>
                <w:rFonts w:cs="Calibri"/>
                <w:spacing w:val="6"/>
                <w:sz w:val="20"/>
                <w:szCs w:val="20"/>
              </w:rPr>
              <w:t>802.11 a/b/g/n/ac (2.4+5GHz)</w:t>
            </w:r>
          </w:p>
        </w:tc>
      </w:tr>
      <w:tr w:rsidR="00DC3DC0" w:rsidRPr="00AE6B4A" w:rsidTr="00C119ED">
        <w:trPr>
          <w:trHeight w:hRule="exact" w:val="451"/>
        </w:trPr>
        <w:tc>
          <w:tcPr>
            <w:tcW w:w="2094" w:type="pct"/>
            <w:gridSpan w:val="2"/>
          </w:tcPr>
          <w:p w:rsidR="00DC3DC0" w:rsidRPr="00642AC3" w:rsidRDefault="00DC3DC0" w:rsidP="00C119ED">
            <w:pPr>
              <w:pStyle w:val="TableParagraph"/>
              <w:ind w:left="145"/>
              <w:contextualSpacing/>
              <w:rPr>
                <w:rFonts w:cs="Calibri"/>
                <w:sz w:val="20"/>
                <w:szCs w:val="20"/>
              </w:rPr>
            </w:pPr>
            <w:r w:rsidRPr="00642AC3">
              <w:rPr>
                <w:rFonts w:cs="Calibri"/>
                <w:spacing w:val="-1"/>
                <w:sz w:val="20"/>
                <w:szCs w:val="20"/>
              </w:rPr>
              <w:t>Bl</w:t>
            </w:r>
            <w:r w:rsidRPr="00642AC3">
              <w:rPr>
                <w:rFonts w:cs="Calibri"/>
                <w:spacing w:val="1"/>
                <w:sz w:val="20"/>
                <w:szCs w:val="20"/>
              </w:rPr>
              <w:t>u</w:t>
            </w:r>
            <w:r w:rsidRPr="00642AC3">
              <w:rPr>
                <w:rFonts w:cs="Calibri"/>
                <w:sz w:val="20"/>
                <w:szCs w:val="20"/>
              </w:rPr>
              <w:t>et</w:t>
            </w:r>
            <w:r w:rsidRPr="00642AC3">
              <w:rPr>
                <w:rFonts w:cs="Calibri"/>
                <w:spacing w:val="1"/>
                <w:sz w:val="20"/>
                <w:szCs w:val="20"/>
              </w:rPr>
              <w:t>o</w:t>
            </w:r>
            <w:r w:rsidRPr="00642AC3">
              <w:rPr>
                <w:rFonts w:cs="Calibri"/>
                <w:sz w:val="20"/>
                <w:szCs w:val="20"/>
              </w:rPr>
              <w:t>ot</w:t>
            </w:r>
            <w:r w:rsidRPr="00642AC3">
              <w:rPr>
                <w:rFonts w:cs="Calibri"/>
                <w:spacing w:val="-1"/>
                <w:sz w:val="20"/>
                <w:szCs w:val="20"/>
              </w:rPr>
              <w:t>h</w:t>
            </w:r>
            <w:r w:rsidRPr="00642AC3">
              <w:rPr>
                <w:rFonts w:cs="Calibri"/>
                <w:sz w:val="20"/>
                <w:szCs w:val="20"/>
              </w:rPr>
              <w:t>:</w:t>
            </w:r>
          </w:p>
        </w:tc>
        <w:tc>
          <w:tcPr>
            <w:tcW w:w="2906" w:type="pct"/>
          </w:tcPr>
          <w:p w:rsidR="00DC3DC0" w:rsidRPr="00642AC3" w:rsidRDefault="00DC3DC0" w:rsidP="00C119ED">
            <w:pPr>
              <w:pStyle w:val="TableParagraph"/>
              <w:ind w:left="145"/>
              <w:contextualSpacing/>
              <w:rPr>
                <w:rFonts w:cs="Calibri"/>
                <w:sz w:val="20"/>
                <w:szCs w:val="20"/>
              </w:rPr>
            </w:pPr>
            <w:r w:rsidRPr="00642AC3">
              <w:rPr>
                <w:sz w:val="20"/>
                <w:szCs w:val="20"/>
                <w:lang w:val="ro-RO" w:eastAsia="ro-RO"/>
              </w:rPr>
              <w:t>4.2</w:t>
            </w:r>
          </w:p>
        </w:tc>
      </w:tr>
      <w:tr w:rsidR="00DC3DC0" w:rsidRPr="00AE6B4A" w:rsidTr="00C119ED">
        <w:trPr>
          <w:trHeight w:hRule="exact" w:val="437"/>
        </w:trPr>
        <w:tc>
          <w:tcPr>
            <w:tcW w:w="2094" w:type="pct"/>
            <w:gridSpan w:val="2"/>
          </w:tcPr>
          <w:p w:rsidR="00DC3DC0" w:rsidRPr="00642AC3" w:rsidRDefault="00DC3DC0" w:rsidP="00C119ED">
            <w:pPr>
              <w:pStyle w:val="TableParagraph"/>
              <w:ind w:left="145"/>
              <w:contextualSpacing/>
              <w:rPr>
                <w:rFonts w:cs="Calibri"/>
                <w:sz w:val="20"/>
                <w:szCs w:val="20"/>
              </w:rPr>
            </w:pPr>
            <w:r w:rsidRPr="00642AC3">
              <w:rPr>
                <w:rFonts w:cs="Calibri"/>
                <w:spacing w:val="-1"/>
                <w:sz w:val="20"/>
                <w:szCs w:val="20"/>
              </w:rPr>
              <w:t>P</w:t>
            </w:r>
            <w:r w:rsidRPr="00642AC3">
              <w:rPr>
                <w:rFonts w:cs="Calibri"/>
                <w:sz w:val="20"/>
                <w:szCs w:val="20"/>
              </w:rPr>
              <w:t>ortur</w:t>
            </w:r>
            <w:r w:rsidRPr="00642AC3">
              <w:rPr>
                <w:rFonts w:cs="Calibri"/>
                <w:spacing w:val="1"/>
                <w:sz w:val="20"/>
                <w:szCs w:val="20"/>
              </w:rPr>
              <w:t>i</w:t>
            </w:r>
            <w:r w:rsidRPr="00642AC3">
              <w:rPr>
                <w:rFonts w:cs="Calibri"/>
                <w:sz w:val="20"/>
                <w:szCs w:val="20"/>
              </w:rPr>
              <w:t>:</w:t>
            </w:r>
          </w:p>
        </w:tc>
        <w:tc>
          <w:tcPr>
            <w:tcW w:w="2906" w:type="pct"/>
          </w:tcPr>
          <w:p w:rsidR="00DC3DC0" w:rsidRPr="00642AC3" w:rsidRDefault="00DC3DC0" w:rsidP="00C119ED">
            <w:pPr>
              <w:pStyle w:val="TableParagraph"/>
              <w:ind w:left="145" w:right="3576"/>
              <w:contextualSpacing/>
              <w:rPr>
                <w:rFonts w:cs="Calibri"/>
                <w:sz w:val="20"/>
                <w:szCs w:val="20"/>
              </w:rPr>
            </w:pPr>
            <w:r w:rsidRPr="00642AC3">
              <w:rPr>
                <w:sz w:val="20"/>
                <w:szCs w:val="20"/>
                <w:lang w:val="ro-RO" w:eastAsia="ro-RO"/>
              </w:rPr>
              <w:t>USB 3.0</w:t>
            </w:r>
          </w:p>
        </w:tc>
      </w:tr>
      <w:tr w:rsidR="00DC3DC0" w:rsidRPr="00AE6B4A" w:rsidTr="00C119ED">
        <w:trPr>
          <w:trHeight w:hRule="exact" w:val="454"/>
        </w:trPr>
        <w:tc>
          <w:tcPr>
            <w:tcW w:w="2094" w:type="pct"/>
            <w:gridSpan w:val="2"/>
          </w:tcPr>
          <w:p w:rsidR="00DC3DC0" w:rsidRPr="00642AC3" w:rsidRDefault="00DC3DC0" w:rsidP="00C119ED">
            <w:pPr>
              <w:pStyle w:val="TableParagraph"/>
              <w:ind w:left="145"/>
              <w:contextualSpacing/>
              <w:rPr>
                <w:rFonts w:cs="Calibri"/>
                <w:sz w:val="20"/>
                <w:szCs w:val="20"/>
              </w:rPr>
            </w:pPr>
            <w:r w:rsidRPr="00642AC3">
              <w:rPr>
                <w:rFonts w:cs="Calibri"/>
                <w:sz w:val="20"/>
                <w:szCs w:val="20"/>
              </w:rPr>
              <w:t>G</w:t>
            </w:r>
            <w:r w:rsidRPr="00642AC3">
              <w:rPr>
                <w:rFonts w:cs="Calibri"/>
                <w:spacing w:val="-1"/>
                <w:sz w:val="20"/>
                <w:szCs w:val="20"/>
              </w:rPr>
              <w:t>PS</w:t>
            </w:r>
            <w:r w:rsidRPr="00642AC3">
              <w:rPr>
                <w:rFonts w:cs="Calibri"/>
                <w:sz w:val="20"/>
                <w:szCs w:val="20"/>
              </w:rPr>
              <w:t>:</w:t>
            </w:r>
          </w:p>
        </w:tc>
        <w:tc>
          <w:tcPr>
            <w:tcW w:w="2906" w:type="pct"/>
          </w:tcPr>
          <w:p w:rsidR="00DC3DC0" w:rsidRPr="00642AC3" w:rsidRDefault="00DC3DC0" w:rsidP="00C119ED">
            <w:pPr>
              <w:pStyle w:val="TableParagraph"/>
              <w:ind w:left="145"/>
              <w:contextualSpacing/>
              <w:rPr>
                <w:rFonts w:cs="Calibri"/>
                <w:sz w:val="20"/>
                <w:szCs w:val="20"/>
              </w:rPr>
            </w:pPr>
            <w:r w:rsidRPr="00642AC3">
              <w:rPr>
                <w:rFonts w:cs="Calibri"/>
                <w:sz w:val="20"/>
                <w:szCs w:val="20"/>
              </w:rPr>
              <w:t>Cu</w:t>
            </w:r>
            <w:r w:rsidRPr="00642AC3">
              <w:rPr>
                <w:rFonts w:cs="Calibri"/>
                <w:spacing w:val="-8"/>
                <w:sz w:val="20"/>
                <w:szCs w:val="20"/>
              </w:rPr>
              <w:t xml:space="preserve"> </w:t>
            </w:r>
            <w:r w:rsidRPr="00642AC3">
              <w:rPr>
                <w:rFonts w:cs="Calibri"/>
                <w:sz w:val="20"/>
                <w:szCs w:val="20"/>
              </w:rPr>
              <w:t>G</w:t>
            </w:r>
            <w:r w:rsidRPr="00642AC3">
              <w:rPr>
                <w:rFonts w:cs="Calibri"/>
                <w:spacing w:val="1"/>
                <w:sz w:val="20"/>
                <w:szCs w:val="20"/>
              </w:rPr>
              <w:t>P</w:t>
            </w:r>
            <w:r w:rsidRPr="00642AC3">
              <w:rPr>
                <w:rFonts w:cs="Calibri"/>
                <w:sz w:val="20"/>
                <w:szCs w:val="20"/>
              </w:rPr>
              <w:t>S</w:t>
            </w:r>
          </w:p>
        </w:tc>
      </w:tr>
      <w:tr w:rsidR="00DC3DC0" w:rsidRPr="00AE6B4A" w:rsidTr="00C119ED">
        <w:trPr>
          <w:trHeight w:hRule="exact" w:val="451"/>
        </w:trPr>
        <w:tc>
          <w:tcPr>
            <w:tcW w:w="5000" w:type="pct"/>
            <w:gridSpan w:val="3"/>
          </w:tcPr>
          <w:p w:rsidR="00DC3DC0" w:rsidRPr="00642AC3" w:rsidRDefault="00DC3DC0" w:rsidP="00C119ED">
            <w:pPr>
              <w:pStyle w:val="TableParagraph"/>
              <w:ind w:left="-1"/>
              <w:contextualSpacing/>
              <w:jc w:val="center"/>
              <w:rPr>
                <w:rFonts w:cs="Calibri"/>
                <w:b/>
                <w:sz w:val="20"/>
                <w:szCs w:val="20"/>
              </w:rPr>
            </w:pPr>
            <w:r w:rsidRPr="00642AC3">
              <w:rPr>
                <w:rFonts w:cs="Calibri"/>
                <w:b/>
                <w:sz w:val="20"/>
                <w:szCs w:val="20"/>
              </w:rPr>
              <w:t>H</w:t>
            </w:r>
            <w:r w:rsidRPr="00642AC3">
              <w:rPr>
                <w:rFonts w:cs="Calibri"/>
                <w:b/>
                <w:spacing w:val="-2"/>
                <w:sz w:val="20"/>
                <w:szCs w:val="20"/>
              </w:rPr>
              <w:t>D</w:t>
            </w:r>
            <w:r w:rsidRPr="00642AC3">
              <w:rPr>
                <w:rFonts w:cs="Calibri"/>
                <w:b/>
                <w:sz w:val="20"/>
                <w:szCs w:val="20"/>
              </w:rPr>
              <w:t>D &amp;</w:t>
            </w:r>
            <w:r w:rsidRPr="00642AC3">
              <w:rPr>
                <w:rFonts w:cs="Calibri"/>
                <w:b/>
                <w:spacing w:val="-1"/>
                <w:sz w:val="20"/>
                <w:szCs w:val="20"/>
              </w:rPr>
              <w:t xml:space="preserve"> </w:t>
            </w:r>
            <w:r w:rsidRPr="00642AC3">
              <w:rPr>
                <w:rFonts w:cs="Calibri"/>
                <w:b/>
                <w:sz w:val="20"/>
                <w:szCs w:val="20"/>
              </w:rPr>
              <w:t>R</w:t>
            </w:r>
            <w:r w:rsidRPr="00642AC3">
              <w:rPr>
                <w:rFonts w:cs="Calibri"/>
                <w:b/>
                <w:spacing w:val="-2"/>
                <w:sz w:val="20"/>
                <w:szCs w:val="20"/>
              </w:rPr>
              <w:t>A</w:t>
            </w:r>
            <w:r w:rsidRPr="00642AC3">
              <w:rPr>
                <w:rFonts w:cs="Calibri"/>
                <w:b/>
                <w:sz w:val="20"/>
                <w:szCs w:val="20"/>
              </w:rPr>
              <w:t>M</w:t>
            </w:r>
          </w:p>
        </w:tc>
      </w:tr>
      <w:tr w:rsidR="00DC3DC0" w:rsidRPr="00AE6B4A" w:rsidTr="00C119ED">
        <w:trPr>
          <w:trHeight w:hRule="exact" w:val="449"/>
        </w:trPr>
        <w:tc>
          <w:tcPr>
            <w:tcW w:w="1332" w:type="pct"/>
          </w:tcPr>
          <w:p w:rsidR="00DC3DC0" w:rsidRPr="00642AC3" w:rsidRDefault="00DC3DC0" w:rsidP="00C119ED">
            <w:pPr>
              <w:pStyle w:val="TableParagraph"/>
              <w:ind w:left="145"/>
              <w:contextualSpacing/>
              <w:rPr>
                <w:rFonts w:cs="Calibri"/>
                <w:sz w:val="20"/>
                <w:szCs w:val="20"/>
              </w:rPr>
            </w:pPr>
            <w:r w:rsidRPr="00642AC3">
              <w:rPr>
                <w:rFonts w:cs="Calibri"/>
                <w:sz w:val="20"/>
                <w:szCs w:val="20"/>
              </w:rPr>
              <w:t>Cap</w:t>
            </w:r>
            <w:r w:rsidRPr="00642AC3">
              <w:rPr>
                <w:rFonts w:cs="Calibri"/>
                <w:spacing w:val="-1"/>
                <w:sz w:val="20"/>
                <w:szCs w:val="20"/>
              </w:rPr>
              <w:t>a</w:t>
            </w:r>
            <w:r w:rsidRPr="00642AC3">
              <w:rPr>
                <w:rFonts w:cs="Calibri"/>
                <w:spacing w:val="1"/>
                <w:sz w:val="20"/>
                <w:szCs w:val="20"/>
              </w:rPr>
              <w:t>ci</w:t>
            </w:r>
            <w:r w:rsidRPr="00642AC3">
              <w:rPr>
                <w:rFonts w:cs="Calibri"/>
                <w:sz w:val="20"/>
                <w:szCs w:val="20"/>
              </w:rPr>
              <w:t>ta</w:t>
            </w:r>
            <w:r w:rsidRPr="00642AC3">
              <w:rPr>
                <w:rFonts w:cs="Calibri"/>
                <w:spacing w:val="-1"/>
                <w:sz w:val="20"/>
                <w:szCs w:val="20"/>
              </w:rPr>
              <w:t>t</w:t>
            </w:r>
            <w:r w:rsidRPr="00642AC3">
              <w:rPr>
                <w:rFonts w:cs="Calibri"/>
                <w:sz w:val="20"/>
                <w:szCs w:val="20"/>
              </w:rPr>
              <w:t>e</w:t>
            </w:r>
            <w:r w:rsidRPr="00642AC3">
              <w:rPr>
                <w:rFonts w:cs="Calibri"/>
                <w:spacing w:val="-9"/>
                <w:sz w:val="20"/>
                <w:szCs w:val="20"/>
              </w:rPr>
              <w:t xml:space="preserve"> </w:t>
            </w:r>
            <w:r w:rsidRPr="00642AC3">
              <w:rPr>
                <w:rFonts w:cs="Calibri"/>
                <w:sz w:val="20"/>
                <w:szCs w:val="20"/>
              </w:rPr>
              <w:t>Hard</w:t>
            </w:r>
            <w:r w:rsidRPr="00642AC3">
              <w:rPr>
                <w:rFonts w:cs="Calibri"/>
                <w:spacing w:val="-8"/>
                <w:sz w:val="20"/>
                <w:szCs w:val="20"/>
              </w:rPr>
              <w:t xml:space="preserve"> </w:t>
            </w:r>
            <w:r w:rsidRPr="00642AC3">
              <w:rPr>
                <w:rFonts w:cs="Calibri"/>
                <w:sz w:val="20"/>
                <w:szCs w:val="20"/>
              </w:rPr>
              <w:t>D</w:t>
            </w:r>
            <w:r w:rsidRPr="00642AC3">
              <w:rPr>
                <w:rFonts w:cs="Calibri"/>
                <w:spacing w:val="-1"/>
                <w:sz w:val="20"/>
                <w:szCs w:val="20"/>
              </w:rPr>
              <w:t>i</w:t>
            </w:r>
            <w:r w:rsidRPr="00642AC3">
              <w:rPr>
                <w:rFonts w:cs="Calibri"/>
                <w:spacing w:val="1"/>
                <w:sz w:val="20"/>
                <w:szCs w:val="20"/>
              </w:rPr>
              <w:t>s</w:t>
            </w:r>
            <w:r w:rsidRPr="00642AC3">
              <w:rPr>
                <w:rFonts w:cs="Calibri"/>
                <w:spacing w:val="3"/>
                <w:sz w:val="20"/>
                <w:szCs w:val="20"/>
              </w:rPr>
              <w:t>k</w:t>
            </w:r>
            <w:r w:rsidRPr="00642AC3">
              <w:rPr>
                <w:rFonts w:cs="Calibri"/>
                <w:sz w:val="20"/>
                <w:szCs w:val="20"/>
              </w:rPr>
              <w:t>:</w:t>
            </w:r>
          </w:p>
        </w:tc>
        <w:tc>
          <w:tcPr>
            <w:tcW w:w="3668" w:type="pct"/>
            <w:gridSpan w:val="2"/>
          </w:tcPr>
          <w:p w:rsidR="00DC3DC0" w:rsidRPr="00642AC3" w:rsidRDefault="00DC3DC0" w:rsidP="00C119ED">
            <w:pPr>
              <w:pStyle w:val="TableParagraph"/>
              <w:ind w:left="146"/>
              <w:contextualSpacing/>
              <w:rPr>
                <w:rFonts w:cs="Calibri"/>
                <w:sz w:val="20"/>
                <w:szCs w:val="20"/>
              </w:rPr>
            </w:pPr>
            <w:r w:rsidRPr="00642AC3">
              <w:rPr>
                <w:sz w:val="20"/>
                <w:szCs w:val="20"/>
                <w:lang w:val="ro-RO" w:eastAsia="ro-RO"/>
              </w:rPr>
              <w:t>64 GB</w:t>
            </w:r>
          </w:p>
        </w:tc>
      </w:tr>
      <w:tr w:rsidR="00DC3DC0" w:rsidRPr="00AE6B4A" w:rsidTr="00C119ED">
        <w:trPr>
          <w:trHeight w:hRule="exact" w:val="393"/>
        </w:trPr>
        <w:tc>
          <w:tcPr>
            <w:tcW w:w="5000" w:type="pct"/>
            <w:gridSpan w:val="3"/>
          </w:tcPr>
          <w:p w:rsidR="00DC3DC0" w:rsidRPr="00642AC3" w:rsidRDefault="00DC3DC0" w:rsidP="00C119ED">
            <w:pPr>
              <w:pStyle w:val="TableParagraph"/>
              <w:ind w:left="-1"/>
              <w:contextualSpacing/>
              <w:jc w:val="center"/>
              <w:rPr>
                <w:rFonts w:cs="Calibri"/>
                <w:b/>
                <w:sz w:val="20"/>
                <w:szCs w:val="20"/>
              </w:rPr>
            </w:pPr>
            <w:r w:rsidRPr="00642AC3">
              <w:rPr>
                <w:rFonts w:cs="Calibri"/>
                <w:b/>
                <w:sz w:val="20"/>
                <w:szCs w:val="20"/>
              </w:rPr>
              <w:t>Multim</w:t>
            </w:r>
            <w:r w:rsidRPr="00642AC3">
              <w:rPr>
                <w:rFonts w:cs="Calibri"/>
                <w:b/>
                <w:spacing w:val="-1"/>
                <w:sz w:val="20"/>
                <w:szCs w:val="20"/>
              </w:rPr>
              <w:t>e</w:t>
            </w:r>
            <w:r w:rsidRPr="00642AC3">
              <w:rPr>
                <w:rFonts w:cs="Calibri"/>
                <w:b/>
                <w:sz w:val="20"/>
                <w:szCs w:val="20"/>
              </w:rPr>
              <w:t>d</w:t>
            </w:r>
            <w:r w:rsidRPr="00642AC3">
              <w:rPr>
                <w:rFonts w:cs="Calibri"/>
                <w:b/>
                <w:spacing w:val="-2"/>
                <w:sz w:val="20"/>
                <w:szCs w:val="20"/>
              </w:rPr>
              <w:t>i</w:t>
            </w:r>
            <w:r w:rsidRPr="00642AC3">
              <w:rPr>
                <w:rFonts w:cs="Calibri"/>
                <w:b/>
                <w:sz w:val="20"/>
                <w:szCs w:val="20"/>
              </w:rPr>
              <w:t>a</w:t>
            </w:r>
          </w:p>
        </w:tc>
      </w:tr>
      <w:tr w:rsidR="00DC3DC0" w:rsidRPr="00AE6B4A" w:rsidTr="00C119ED">
        <w:trPr>
          <w:trHeight w:hRule="exact" w:val="451"/>
        </w:trPr>
        <w:tc>
          <w:tcPr>
            <w:tcW w:w="1332" w:type="pct"/>
          </w:tcPr>
          <w:p w:rsidR="00DC3DC0" w:rsidRPr="00642AC3" w:rsidRDefault="00DC3DC0" w:rsidP="00C119ED">
            <w:pPr>
              <w:pStyle w:val="TableParagraph"/>
              <w:ind w:left="145"/>
              <w:contextualSpacing/>
              <w:rPr>
                <w:rFonts w:cs="Calibri"/>
                <w:sz w:val="20"/>
                <w:szCs w:val="20"/>
              </w:rPr>
            </w:pPr>
            <w:r w:rsidRPr="00642AC3">
              <w:rPr>
                <w:rFonts w:cs="Calibri"/>
                <w:spacing w:val="-1"/>
                <w:sz w:val="20"/>
                <w:szCs w:val="20"/>
              </w:rPr>
              <w:t>A</w:t>
            </w:r>
            <w:r w:rsidRPr="00642AC3">
              <w:rPr>
                <w:rFonts w:cs="Calibri"/>
                <w:sz w:val="20"/>
                <w:szCs w:val="20"/>
              </w:rPr>
              <w:t>u</w:t>
            </w:r>
            <w:r w:rsidRPr="00642AC3">
              <w:rPr>
                <w:rFonts w:cs="Calibri"/>
                <w:spacing w:val="1"/>
                <w:sz w:val="20"/>
                <w:szCs w:val="20"/>
              </w:rPr>
              <w:t>d</w:t>
            </w:r>
            <w:r w:rsidRPr="00642AC3">
              <w:rPr>
                <w:rFonts w:cs="Calibri"/>
                <w:spacing w:val="-1"/>
                <w:sz w:val="20"/>
                <w:szCs w:val="20"/>
              </w:rPr>
              <w:t>i</w:t>
            </w:r>
            <w:r w:rsidRPr="00642AC3">
              <w:rPr>
                <w:rFonts w:cs="Calibri"/>
                <w:sz w:val="20"/>
                <w:szCs w:val="20"/>
              </w:rPr>
              <w:t>o:</w:t>
            </w:r>
          </w:p>
        </w:tc>
        <w:tc>
          <w:tcPr>
            <w:tcW w:w="3668" w:type="pct"/>
            <w:gridSpan w:val="2"/>
          </w:tcPr>
          <w:p w:rsidR="00DC3DC0" w:rsidRPr="00642AC3" w:rsidRDefault="00DC3DC0" w:rsidP="00C119ED">
            <w:pPr>
              <w:pStyle w:val="TableParagraph"/>
              <w:ind w:left="146"/>
              <w:contextualSpacing/>
              <w:rPr>
                <w:rFonts w:cs="Calibri"/>
                <w:sz w:val="20"/>
                <w:szCs w:val="20"/>
              </w:rPr>
            </w:pPr>
            <w:smartTag w:uri="urn:schemas-microsoft-com:office:smarttags" w:element="metricconverter">
              <w:smartTagPr>
                <w:attr w:name="ProductID" w:val="3.5 mm"/>
              </w:smartTagPr>
              <w:r w:rsidRPr="00642AC3">
                <w:rPr>
                  <w:rFonts w:cs="Calibri"/>
                  <w:sz w:val="20"/>
                  <w:szCs w:val="20"/>
                </w:rPr>
                <w:t>3.5 mm</w:t>
              </w:r>
            </w:smartTag>
          </w:p>
        </w:tc>
      </w:tr>
      <w:tr w:rsidR="00DC3DC0" w:rsidRPr="00AE6B4A" w:rsidTr="00C119ED">
        <w:trPr>
          <w:trHeight w:hRule="exact" w:val="451"/>
        </w:trPr>
        <w:tc>
          <w:tcPr>
            <w:tcW w:w="1332" w:type="pct"/>
          </w:tcPr>
          <w:p w:rsidR="00DC3DC0" w:rsidRPr="00642AC3" w:rsidRDefault="00DC3DC0" w:rsidP="00C119ED">
            <w:pPr>
              <w:pStyle w:val="TableParagraph"/>
              <w:ind w:left="145"/>
              <w:contextualSpacing/>
              <w:rPr>
                <w:rFonts w:cs="Calibri"/>
                <w:sz w:val="20"/>
                <w:szCs w:val="20"/>
              </w:rPr>
            </w:pPr>
            <w:r w:rsidRPr="00642AC3">
              <w:rPr>
                <w:rFonts w:cs="Calibri"/>
                <w:spacing w:val="1"/>
                <w:sz w:val="20"/>
                <w:szCs w:val="20"/>
              </w:rPr>
              <w:t>Microfon:</w:t>
            </w:r>
          </w:p>
        </w:tc>
        <w:tc>
          <w:tcPr>
            <w:tcW w:w="3668" w:type="pct"/>
            <w:gridSpan w:val="2"/>
          </w:tcPr>
          <w:p w:rsidR="00DC3DC0" w:rsidRPr="00642AC3" w:rsidRDefault="00DC3DC0" w:rsidP="00C119ED">
            <w:pPr>
              <w:pStyle w:val="TableParagraph"/>
              <w:ind w:left="146"/>
              <w:contextualSpacing/>
              <w:rPr>
                <w:rFonts w:cs="Calibri"/>
                <w:sz w:val="20"/>
                <w:szCs w:val="20"/>
              </w:rPr>
            </w:pPr>
            <w:r w:rsidRPr="00642AC3">
              <w:rPr>
                <w:rFonts w:cs="Calibri"/>
                <w:sz w:val="20"/>
                <w:szCs w:val="20"/>
              </w:rPr>
              <w:t>Dual</w:t>
            </w:r>
          </w:p>
        </w:tc>
      </w:tr>
      <w:tr w:rsidR="00DC3DC0" w:rsidRPr="00AE6B4A" w:rsidTr="00C119ED">
        <w:trPr>
          <w:trHeight w:hRule="exact" w:val="511"/>
        </w:trPr>
        <w:tc>
          <w:tcPr>
            <w:tcW w:w="1332" w:type="pct"/>
          </w:tcPr>
          <w:p w:rsidR="00DC3DC0" w:rsidRPr="00642AC3" w:rsidRDefault="00DC3DC0" w:rsidP="00C119ED">
            <w:pPr>
              <w:pStyle w:val="TableParagraph"/>
              <w:ind w:left="145"/>
              <w:contextualSpacing/>
              <w:rPr>
                <w:rFonts w:cs="Calibri"/>
                <w:sz w:val="20"/>
                <w:szCs w:val="20"/>
              </w:rPr>
            </w:pPr>
            <w:r w:rsidRPr="00642AC3">
              <w:rPr>
                <w:rFonts w:cs="Calibri"/>
                <w:sz w:val="20"/>
                <w:szCs w:val="20"/>
              </w:rPr>
              <w:t>Ca</w:t>
            </w:r>
            <w:r w:rsidRPr="00642AC3">
              <w:rPr>
                <w:rFonts w:cs="Calibri"/>
                <w:spacing w:val="4"/>
                <w:sz w:val="20"/>
                <w:szCs w:val="20"/>
              </w:rPr>
              <w:t>m</w:t>
            </w:r>
            <w:r w:rsidRPr="00642AC3">
              <w:rPr>
                <w:rFonts w:cs="Calibri"/>
                <w:sz w:val="20"/>
                <w:szCs w:val="20"/>
              </w:rPr>
              <w:t>era:</w:t>
            </w:r>
          </w:p>
        </w:tc>
        <w:tc>
          <w:tcPr>
            <w:tcW w:w="3668" w:type="pct"/>
            <w:gridSpan w:val="2"/>
          </w:tcPr>
          <w:p w:rsidR="00DC3DC0" w:rsidRPr="00642AC3" w:rsidRDefault="00DC3DC0" w:rsidP="00C119ED">
            <w:pPr>
              <w:pStyle w:val="TableParagraph"/>
              <w:ind w:left="146"/>
              <w:contextualSpacing/>
              <w:rPr>
                <w:rFonts w:cs="Calibri"/>
                <w:sz w:val="20"/>
                <w:szCs w:val="20"/>
              </w:rPr>
            </w:pPr>
            <w:r w:rsidRPr="00642AC3">
              <w:rPr>
                <w:rFonts w:cs="Calibri"/>
                <w:sz w:val="20"/>
                <w:szCs w:val="20"/>
              </w:rPr>
              <w:t>In spate: 12MP In fata: 7MP</w:t>
            </w:r>
          </w:p>
        </w:tc>
      </w:tr>
      <w:tr w:rsidR="00DC3DC0" w:rsidRPr="00AE6B4A" w:rsidTr="00C119ED">
        <w:trPr>
          <w:trHeight w:hRule="exact" w:val="433"/>
        </w:trPr>
        <w:tc>
          <w:tcPr>
            <w:tcW w:w="5000" w:type="pct"/>
            <w:gridSpan w:val="3"/>
          </w:tcPr>
          <w:p w:rsidR="00DC3DC0" w:rsidRPr="00642AC3" w:rsidRDefault="00DC3DC0" w:rsidP="00C119ED">
            <w:pPr>
              <w:pStyle w:val="TableParagraph"/>
              <w:ind w:left="-1"/>
              <w:contextualSpacing/>
              <w:jc w:val="center"/>
              <w:rPr>
                <w:rFonts w:cs="Calibri"/>
                <w:b/>
                <w:sz w:val="20"/>
                <w:szCs w:val="20"/>
              </w:rPr>
            </w:pPr>
            <w:r w:rsidRPr="00642AC3">
              <w:rPr>
                <w:rFonts w:cs="Calibri"/>
                <w:b/>
                <w:spacing w:val="-1"/>
                <w:sz w:val="20"/>
                <w:szCs w:val="20"/>
              </w:rPr>
              <w:t>A</w:t>
            </w:r>
            <w:r w:rsidRPr="00642AC3">
              <w:rPr>
                <w:rFonts w:cs="Calibri"/>
                <w:b/>
                <w:sz w:val="20"/>
                <w:szCs w:val="20"/>
              </w:rPr>
              <w:t>limen</w:t>
            </w:r>
            <w:r w:rsidRPr="00642AC3">
              <w:rPr>
                <w:rFonts w:cs="Calibri"/>
                <w:b/>
                <w:spacing w:val="-2"/>
                <w:sz w:val="20"/>
                <w:szCs w:val="20"/>
              </w:rPr>
              <w:t>t</w:t>
            </w:r>
            <w:r w:rsidRPr="00642AC3">
              <w:rPr>
                <w:rFonts w:cs="Calibri"/>
                <w:b/>
                <w:sz w:val="20"/>
                <w:szCs w:val="20"/>
              </w:rPr>
              <w:t>are</w:t>
            </w:r>
          </w:p>
        </w:tc>
      </w:tr>
      <w:tr w:rsidR="00DC3DC0" w:rsidRPr="00AE6B4A" w:rsidTr="00C119ED">
        <w:trPr>
          <w:trHeight w:hRule="exact" w:val="451"/>
        </w:trPr>
        <w:tc>
          <w:tcPr>
            <w:tcW w:w="1332" w:type="pct"/>
          </w:tcPr>
          <w:p w:rsidR="00DC3DC0" w:rsidRPr="00642AC3" w:rsidRDefault="00DC3DC0" w:rsidP="00C119ED">
            <w:pPr>
              <w:pStyle w:val="TableParagraph"/>
              <w:ind w:left="145"/>
              <w:contextualSpacing/>
              <w:rPr>
                <w:rFonts w:cs="Calibri"/>
                <w:sz w:val="20"/>
                <w:szCs w:val="20"/>
              </w:rPr>
            </w:pPr>
            <w:r w:rsidRPr="00642AC3">
              <w:rPr>
                <w:rFonts w:cs="Calibri"/>
                <w:spacing w:val="-1"/>
                <w:sz w:val="20"/>
                <w:szCs w:val="20"/>
              </w:rPr>
              <w:t>A</w:t>
            </w:r>
            <w:r w:rsidRPr="00642AC3">
              <w:rPr>
                <w:rFonts w:cs="Calibri"/>
                <w:sz w:val="20"/>
                <w:szCs w:val="20"/>
              </w:rPr>
              <w:t>ut</w:t>
            </w:r>
            <w:r w:rsidRPr="00642AC3">
              <w:rPr>
                <w:rFonts w:cs="Calibri"/>
                <w:spacing w:val="1"/>
                <w:sz w:val="20"/>
                <w:szCs w:val="20"/>
              </w:rPr>
              <w:t>o</w:t>
            </w:r>
            <w:r w:rsidRPr="00642AC3">
              <w:rPr>
                <w:rFonts w:cs="Calibri"/>
                <w:sz w:val="20"/>
                <w:szCs w:val="20"/>
              </w:rPr>
              <w:t>n</w:t>
            </w:r>
            <w:r w:rsidRPr="00642AC3">
              <w:rPr>
                <w:rFonts w:cs="Calibri"/>
                <w:spacing w:val="-1"/>
                <w:sz w:val="20"/>
                <w:szCs w:val="20"/>
              </w:rPr>
              <w:t>o</w:t>
            </w:r>
            <w:r w:rsidRPr="00642AC3">
              <w:rPr>
                <w:rFonts w:cs="Calibri"/>
                <w:spacing w:val="4"/>
                <w:sz w:val="20"/>
                <w:szCs w:val="20"/>
              </w:rPr>
              <w:t>m</w:t>
            </w:r>
            <w:r w:rsidRPr="00642AC3">
              <w:rPr>
                <w:rFonts w:cs="Calibri"/>
                <w:spacing w:val="-1"/>
                <w:sz w:val="20"/>
                <w:szCs w:val="20"/>
              </w:rPr>
              <w:t>i</w:t>
            </w:r>
            <w:r w:rsidRPr="00642AC3">
              <w:rPr>
                <w:rFonts w:cs="Calibri"/>
                <w:sz w:val="20"/>
                <w:szCs w:val="20"/>
              </w:rPr>
              <w:t>e</w:t>
            </w:r>
            <w:r w:rsidRPr="00642AC3">
              <w:rPr>
                <w:rFonts w:cs="Calibri"/>
                <w:spacing w:val="-12"/>
                <w:sz w:val="20"/>
                <w:szCs w:val="20"/>
              </w:rPr>
              <w:t xml:space="preserve"> </w:t>
            </w:r>
            <w:r w:rsidRPr="00642AC3">
              <w:rPr>
                <w:rFonts w:cs="Calibri"/>
                <w:sz w:val="20"/>
                <w:szCs w:val="20"/>
              </w:rPr>
              <w:t>:</w:t>
            </w:r>
          </w:p>
        </w:tc>
        <w:tc>
          <w:tcPr>
            <w:tcW w:w="3668" w:type="pct"/>
            <w:gridSpan w:val="2"/>
          </w:tcPr>
          <w:p w:rsidR="00DC3DC0" w:rsidRPr="00642AC3" w:rsidRDefault="00DC3DC0" w:rsidP="00C119ED">
            <w:pPr>
              <w:pStyle w:val="TableParagraph"/>
              <w:ind w:left="146"/>
              <w:contextualSpacing/>
              <w:rPr>
                <w:rFonts w:cs="Calibri"/>
                <w:sz w:val="20"/>
                <w:szCs w:val="20"/>
              </w:rPr>
            </w:pPr>
            <w:r w:rsidRPr="00642AC3">
              <w:rPr>
                <w:sz w:val="20"/>
                <w:szCs w:val="20"/>
                <w:lang w:val="ro-RO" w:eastAsia="ro-RO"/>
              </w:rPr>
              <w:t>Pana la 9 ore</w:t>
            </w:r>
          </w:p>
        </w:tc>
      </w:tr>
      <w:tr w:rsidR="00DC3DC0" w:rsidRPr="00AE6B4A" w:rsidTr="00C119ED">
        <w:trPr>
          <w:trHeight w:hRule="exact" w:val="404"/>
        </w:trPr>
        <w:tc>
          <w:tcPr>
            <w:tcW w:w="5000" w:type="pct"/>
            <w:gridSpan w:val="3"/>
          </w:tcPr>
          <w:p w:rsidR="00DC3DC0" w:rsidRPr="00642AC3" w:rsidRDefault="00DC3DC0" w:rsidP="00C119ED">
            <w:pPr>
              <w:pStyle w:val="TableParagraph"/>
              <w:ind w:left="-1"/>
              <w:contextualSpacing/>
              <w:jc w:val="center"/>
              <w:rPr>
                <w:rFonts w:cs="Calibri"/>
                <w:b/>
                <w:sz w:val="20"/>
                <w:szCs w:val="20"/>
              </w:rPr>
            </w:pPr>
            <w:r w:rsidRPr="00642AC3">
              <w:rPr>
                <w:rFonts w:cs="Calibri"/>
                <w:b/>
                <w:spacing w:val="-1"/>
                <w:sz w:val="20"/>
                <w:szCs w:val="20"/>
              </w:rPr>
              <w:t>A</w:t>
            </w:r>
            <w:r w:rsidRPr="00642AC3">
              <w:rPr>
                <w:rFonts w:cs="Calibri"/>
                <w:b/>
                <w:sz w:val="20"/>
                <w:szCs w:val="20"/>
              </w:rPr>
              <w:t>ltele</w:t>
            </w:r>
          </w:p>
        </w:tc>
      </w:tr>
      <w:tr w:rsidR="00DC3DC0" w:rsidRPr="00AE6B4A" w:rsidTr="00C119ED">
        <w:trPr>
          <w:trHeight w:hRule="exact" w:val="451"/>
        </w:trPr>
        <w:tc>
          <w:tcPr>
            <w:tcW w:w="1332" w:type="pct"/>
          </w:tcPr>
          <w:p w:rsidR="00DC3DC0" w:rsidRPr="00642AC3" w:rsidRDefault="00DC3DC0" w:rsidP="00C119ED">
            <w:pPr>
              <w:pStyle w:val="TableParagraph"/>
              <w:ind w:left="145"/>
              <w:contextualSpacing/>
              <w:rPr>
                <w:rFonts w:cs="Calibri"/>
                <w:sz w:val="20"/>
                <w:szCs w:val="20"/>
              </w:rPr>
            </w:pPr>
            <w:r w:rsidRPr="00642AC3">
              <w:rPr>
                <w:rFonts w:cs="Calibri"/>
                <w:spacing w:val="-1"/>
                <w:sz w:val="20"/>
                <w:szCs w:val="20"/>
              </w:rPr>
              <w:t>Si</w:t>
            </w:r>
            <w:r w:rsidRPr="00642AC3">
              <w:rPr>
                <w:rFonts w:cs="Calibri"/>
                <w:spacing w:val="1"/>
                <w:sz w:val="20"/>
                <w:szCs w:val="20"/>
              </w:rPr>
              <w:t>s</w:t>
            </w:r>
            <w:r w:rsidRPr="00642AC3">
              <w:rPr>
                <w:rFonts w:cs="Calibri"/>
                <w:sz w:val="20"/>
                <w:szCs w:val="20"/>
              </w:rPr>
              <w:t>tem</w:t>
            </w:r>
            <w:r w:rsidRPr="00642AC3">
              <w:rPr>
                <w:rFonts w:cs="Calibri"/>
                <w:spacing w:val="-6"/>
                <w:sz w:val="20"/>
                <w:szCs w:val="20"/>
              </w:rPr>
              <w:t xml:space="preserve"> </w:t>
            </w:r>
            <w:r w:rsidRPr="00642AC3">
              <w:rPr>
                <w:rFonts w:cs="Calibri"/>
                <w:sz w:val="20"/>
                <w:szCs w:val="20"/>
              </w:rPr>
              <w:t>de</w:t>
            </w:r>
            <w:r w:rsidRPr="00642AC3">
              <w:rPr>
                <w:rFonts w:cs="Calibri"/>
                <w:spacing w:val="-8"/>
                <w:sz w:val="20"/>
                <w:szCs w:val="20"/>
              </w:rPr>
              <w:t xml:space="preserve"> </w:t>
            </w:r>
            <w:r w:rsidRPr="00642AC3">
              <w:rPr>
                <w:rFonts w:cs="Calibri"/>
                <w:sz w:val="20"/>
                <w:szCs w:val="20"/>
              </w:rPr>
              <w:t>o</w:t>
            </w:r>
            <w:r w:rsidRPr="00642AC3">
              <w:rPr>
                <w:rFonts w:cs="Calibri"/>
                <w:spacing w:val="1"/>
                <w:sz w:val="20"/>
                <w:szCs w:val="20"/>
              </w:rPr>
              <w:t>p</w:t>
            </w:r>
            <w:r w:rsidRPr="00642AC3">
              <w:rPr>
                <w:rFonts w:cs="Calibri"/>
                <w:sz w:val="20"/>
                <w:szCs w:val="20"/>
              </w:rPr>
              <w:t>erare:</w:t>
            </w:r>
          </w:p>
        </w:tc>
        <w:tc>
          <w:tcPr>
            <w:tcW w:w="3668" w:type="pct"/>
            <w:gridSpan w:val="2"/>
          </w:tcPr>
          <w:p w:rsidR="00DC3DC0" w:rsidRPr="00642AC3" w:rsidRDefault="00DC3DC0" w:rsidP="00C119ED">
            <w:pPr>
              <w:pStyle w:val="TableParagraph"/>
              <w:ind w:left="146"/>
              <w:contextualSpacing/>
              <w:rPr>
                <w:rFonts w:cs="Calibri"/>
                <w:sz w:val="20"/>
                <w:szCs w:val="20"/>
              </w:rPr>
            </w:pPr>
            <w:r w:rsidRPr="00642AC3">
              <w:rPr>
                <w:rFonts w:cs="Calibri"/>
                <w:spacing w:val="-1"/>
                <w:sz w:val="20"/>
                <w:szCs w:val="20"/>
              </w:rPr>
              <w:t>i</w:t>
            </w:r>
            <w:r w:rsidRPr="00642AC3">
              <w:rPr>
                <w:rFonts w:cs="Calibri"/>
                <w:sz w:val="20"/>
                <w:szCs w:val="20"/>
              </w:rPr>
              <w:t>OS</w:t>
            </w:r>
          </w:p>
        </w:tc>
      </w:tr>
      <w:tr w:rsidR="00DC3DC0" w:rsidRPr="00AE6B4A" w:rsidTr="00C119ED">
        <w:trPr>
          <w:trHeight w:val="587"/>
        </w:trPr>
        <w:tc>
          <w:tcPr>
            <w:tcW w:w="1332" w:type="pct"/>
          </w:tcPr>
          <w:p w:rsidR="00DC3DC0" w:rsidRPr="00642AC3" w:rsidRDefault="00DC3DC0" w:rsidP="00C119ED">
            <w:pPr>
              <w:pStyle w:val="TableParagraph"/>
              <w:ind w:left="145"/>
              <w:contextualSpacing/>
              <w:rPr>
                <w:rFonts w:cs="Calibri"/>
                <w:sz w:val="20"/>
                <w:szCs w:val="20"/>
              </w:rPr>
            </w:pPr>
            <w:r w:rsidRPr="00642AC3">
              <w:rPr>
                <w:rFonts w:cs="Calibri"/>
                <w:sz w:val="20"/>
                <w:szCs w:val="20"/>
              </w:rPr>
              <w:t>D</w:t>
            </w:r>
            <w:r w:rsidRPr="00642AC3">
              <w:rPr>
                <w:rFonts w:cs="Calibri"/>
                <w:spacing w:val="-1"/>
                <w:sz w:val="20"/>
                <w:szCs w:val="20"/>
              </w:rPr>
              <w:t>i</w:t>
            </w:r>
            <w:r w:rsidRPr="00642AC3">
              <w:rPr>
                <w:rFonts w:cs="Calibri"/>
                <w:spacing w:val="4"/>
                <w:sz w:val="20"/>
                <w:szCs w:val="20"/>
              </w:rPr>
              <w:t>m</w:t>
            </w:r>
            <w:r w:rsidRPr="00642AC3">
              <w:rPr>
                <w:rFonts w:cs="Calibri"/>
                <w:sz w:val="20"/>
                <w:szCs w:val="20"/>
              </w:rPr>
              <w:t>e</w:t>
            </w:r>
            <w:r w:rsidRPr="00642AC3">
              <w:rPr>
                <w:rFonts w:cs="Calibri"/>
                <w:spacing w:val="-1"/>
                <w:sz w:val="20"/>
                <w:szCs w:val="20"/>
              </w:rPr>
              <w:t>n</w:t>
            </w:r>
            <w:r w:rsidRPr="00642AC3">
              <w:rPr>
                <w:rFonts w:cs="Calibri"/>
                <w:spacing w:val="1"/>
                <w:sz w:val="20"/>
                <w:szCs w:val="20"/>
              </w:rPr>
              <w:t>s</w:t>
            </w:r>
            <w:r w:rsidRPr="00642AC3">
              <w:rPr>
                <w:rFonts w:cs="Calibri"/>
                <w:spacing w:val="-1"/>
                <w:sz w:val="20"/>
                <w:szCs w:val="20"/>
              </w:rPr>
              <w:t>i</w:t>
            </w:r>
            <w:r w:rsidRPr="00642AC3">
              <w:rPr>
                <w:rFonts w:cs="Calibri"/>
                <w:sz w:val="20"/>
                <w:szCs w:val="20"/>
              </w:rPr>
              <w:t>u</w:t>
            </w:r>
            <w:r w:rsidRPr="00642AC3">
              <w:rPr>
                <w:rFonts w:cs="Calibri"/>
                <w:spacing w:val="-1"/>
                <w:sz w:val="20"/>
                <w:szCs w:val="20"/>
              </w:rPr>
              <w:t>n</w:t>
            </w:r>
            <w:r w:rsidRPr="00642AC3">
              <w:rPr>
                <w:rFonts w:cs="Calibri"/>
                <w:sz w:val="20"/>
                <w:szCs w:val="20"/>
              </w:rPr>
              <w:t>i</w:t>
            </w:r>
            <w:r w:rsidRPr="00642AC3">
              <w:rPr>
                <w:rFonts w:cs="Calibri"/>
                <w:spacing w:val="-6"/>
                <w:sz w:val="20"/>
                <w:szCs w:val="20"/>
              </w:rPr>
              <w:t xml:space="preserve"> </w:t>
            </w:r>
            <w:r w:rsidRPr="00642AC3">
              <w:rPr>
                <w:rFonts w:cs="Calibri"/>
                <w:spacing w:val="-2"/>
                <w:sz w:val="20"/>
                <w:szCs w:val="20"/>
              </w:rPr>
              <w:t>(</w:t>
            </w:r>
            <w:r w:rsidRPr="00642AC3">
              <w:rPr>
                <w:rFonts w:cs="Calibri"/>
                <w:sz w:val="20"/>
                <w:szCs w:val="20"/>
              </w:rPr>
              <w:t>W</w:t>
            </w:r>
            <w:r w:rsidRPr="00642AC3">
              <w:rPr>
                <w:rFonts w:cs="Calibri"/>
                <w:spacing w:val="4"/>
                <w:sz w:val="20"/>
                <w:szCs w:val="20"/>
              </w:rPr>
              <w:t xml:space="preserve"> </w:t>
            </w:r>
            <w:r w:rsidRPr="00642AC3">
              <w:rPr>
                <w:rFonts w:cs="Calibri"/>
                <w:sz w:val="20"/>
                <w:szCs w:val="20"/>
              </w:rPr>
              <w:t>x</w:t>
            </w:r>
            <w:r w:rsidRPr="00642AC3">
              <w:rPr>
                <w:rFonts w:cs="Calibri"/>
                <w:spacing w:val="-3"/>
                <w:sz w:val="20"/>
                <w:szCs w:val="20"/>
              </w:rPr>
              <w:t xml:space="preserve"> </w:t>
            </w:r>
            <w:r w:rsidRPr="00642AC3">
              <w:rPr>
                <w:rFonts w:cs="Calibri"/>
                <w:sz w:val="20"/>
                <w:szCs w:val="20"/>
              </w:rPr>
              <w:t>D</w:t>
            </w:r>
            <w:r w:rsidRPr="00642AC3">
              <w:rPr>
                <w:rFonts w:cs="Calibri"/>
                <w:spacing w:val="-4"/>
                <w:sz w:val="20"/>
                <w:szCs w:val="20"/>
              </w:rPr>
              <w:t xml:space="preserve"> </w:t>
            </w:r>
            <w:r w:rsidRPr="00642AC3">
              <w:rPr>
                <w:rFonts w:cs="Calibri"/>
                <w:sz w:val="20"/>
                <w:szCs w:val="20"/>
              </w:rPr>
              <w:t>x</w:t>
            </w:r>
            <w:r w:rsidRPr="00642AC3">
              <w:rPr>
                <w:rFonts w:cs="Calibri"/>
                <w:spacing w:val="-4"/>
                <w:sz w:val="20"/>
                <w:szCs w:val="20"/>
              </w:rPr>
              <w:t xml:space="preserve"> </w:t>
            </w:r>
            <w:r w:rsidRPr="00642AC3">
              <w:rPr>
                <w:rFonts w:cs="Calibri"/>
                <w:sz w:val="20"/>
                <w:szCs w:val="20"/>
              </w:rPr>
              <w:t>H</w:t>
            </w:r>
          </w:p>
          <w:p w:rsidR="00DC3DC0" w:rsidRPr="00642AC3" w:rsidRDefault="00DC3DC0" w:rsidP="00C119ED">
            <w:pPr>
              <w:pStyle w:val="TableParagraph"/>
              <w:ind w:left="146"/>
              <w:contextualSpacing/>
              <w:rPr>
                <w:rFonts w:cs="Calibri"/>
                <w:sz w:val="20"/>
                <w:szCs w:val="20"/>
              </w:rPr>
            </w:pPr>
            <w:r w:rsidRPr="00642AC3">
              <w:rPr>
                <w:rFonts w:cs="Calibri"/>
                <w:spacing w:val="-3"/>
                <w:sz w:val="20"/>
                <w:szCs w:val="20"/>
              </w:rPr>
              <w:t>mm):</w:t>
            </w:r>
          </w:p>
        </w:tc>
        <w:tc>
          <w:tcPr>
            <w:tcW w:w="3668" w:type="pct"/>
            <w:gridSpan w:val="2"/>
          </w:tcPr>
          <w:p w:rsidR="00DC3DC0" w:rsidRPr="00642AC3" w:rsidRDefault="00DC3DC0" w:rsidP="00C119ED">
            <w:pPr>
              <w:pStyle w:val="TableParagraph"/>
              <w:ind w:left="146"/>
              <w:contextualSpacing/>
              <w:rPr>
                <w:rFonts w:cs="Calibri"/>
                <w:sz w:val="20"/>
                <w:szCs w:val="20"/>
              </w:rPr>
            </w:pPr>
            <w:r w:rsidRPr="00642AC3">
              <w:rPr>
                <w:sz w:val="20"/>
                <w:szCs w:val="20"/>
                <w:lang w:val="ro-RO" w:eastAsia="ro-RO"/>
              </w:rPr>
              <w:t xml:space="preserve">250.6 x 174.1 x </w:t>
            </w:r>
            <w:smartTag w:uri="urn:schemas-microsoft-com:office:smarttags" w:element="metricconverter">
              <w:smartTagPr>
                <w:attr w:name="ProductID" w:val="6.1 mm"/>
              </w:smartTagPr>
              <w:r w:rsidRPr="00642AC3">
                <w:rPr>
                  <w:sz w:val="20"/>
                  <w:szCs w:val="20"/>
                  <w:lang w:val="ro-RO" w:eastAsia="ro-RO"/>
                </w:rPr>
                <w:t>6.1 mm</w:t>
              </w:r>
            </w:smartTag>
          </w:p>
        </w:tc>
      </w:tr>
      <w:tr w:rsidR="00DC3DC0" w:rsidRPr="00AE6B4A" w:rsidTr="00C119ED">
        <w:trPr>
          <w:trHeight w:hRule="exact" w:val="451"/>
        </w:trPr>
        <w:tc>
          <w:tcPr>
            <w:tcW w:w="1332" w:type="pct"/>
          </w:tcPr>
          <w:p w:rsidR="00DC3DC0" w:rsidRPr="00642AC3" w:rsidRDefault="00DC3DC0" w:rsidP="00C119ED">
            <w:pPr>
              <w:pStyle w:val="TableParagraph"/>
              <w:ind w:left="145" w:right="490"/>
              <w:contextualSpacing/>
              <w:rPr>
                <w:rFonts w:cs="Calibri"/>
                <w:spacing w:val="1"/>
                <w:sz w:val="20"/>
                <w:szCs w:val="20"/>
              </w:rPr>
            </w:pPr>
            <w:r w:rsidRPr="00642AC3">
              <w:rPr>
                <w:rFonts w:cs="Calibri"/>
                <w:spacing w:val="1"/>
                <w:sz w:val="20"/>
                <w:szCs w:val="20"/>
              </w:rPr>
              <w:t>Greutate (g):</w:t>
            </w:r>
          </w:p>
        </w:tc>
        <w:tc>
          <w:tcPr>
            <w:tcW w:w="3668" w:type="pct"/>
            <w:gridSpan w:val="2"/>
          </w:tcPr>
          <w:p w:rsidR="00DC3DC0" w:rsidRPr="00642AC3" w:rsidRDefault="00DC3DC0" w:rsidP="00C119ED">
            <w:pPr>
              <w:pStyle w:val="TableParagraph"/>
              <w:ind w:left="145" w:right="490"/>
              <w:contextualSpacing/>
              <w:rPr>
                <w:rFonts w:cs="Calibri"/>
                <w:spacing w:val="1"/>
                <w:sz w:val="20"/>
                <w:szCs w:val="20"/>
              </w:rPr>
            </w:pPr>
            <w:smartTag w:uri="urn:schemas-microsoft-com:office:smarttags" w:element="metricconverter">
              <w:smartTagPr>
                <w:attr w:name="ProductID" w:val="469 g"/>
              </w:smartTagPr>
              <w:r w:rsidRPr="00642AC3">
                <w:rPr>
                  <w:sz w:val="20"/>
                  <w:szCs w:val="20"/>
                  <w:lang w:val="ro-RO" w:eastAsia="ro-RO"/>
                </w:rPr>
                <w:t>469 g</w:t>
              </w:r>
            </w:smartTag>
          </w:p>
        </w:tc>
      </w:tr>
      <w:tr w:rsidR="00DC3DC0" w:rsidRPr="00AE6B4A" w:rsidTr="00C119ED">
        <w:trPr>
          <w:trHeight w:hRule="exact" w:val="451"/>
        </w:trPr>
        <w:tc>
          <w:tcPr>
            <w:tcW w:w="1332" w:type="pct"/>
          </w:tcPr>
          <w:p w:rsidR="00DC3DC0" w:rsidRPr="00642AC3" w:rsidRDefault="00DC3DC0" w:rsidP="00C119ED">
            <w:pPr>
              <w:pStyle w:val="TableParagraph"/>
              <w:ind w:left="145" w:right="490"/>
              <w:contextualSpacing/>
              <w:rPr>
                <w:rFonts w:cs="Calibri"/>
                <w:spacing w:val="1"/>
                <w:sz w:val="20"/>
                <w:szCs w:val="20"/>
              </w:rPr>
            </w:pPr>
            <w:r w:rsidRPr="00642AC3">
              <w:rPr>
                <w:rFonts w:cs="Calibri"/>
                <w:spacing w:val="1"/>
                <w:sz w:val="20"/>
                <w:szCs w:val="20"/>
              </w:rPr>
              <w:t>Culoare:</w:t>
            </w:r>
          </w:p>
        </w:tc>
        <w:tc>
          <w:tcPr>
            <w:tcW w:w="3668" w:type="pct"/>
            <w:gridSpan w:val="2"/>
          </w:tcPr>
          <w:p w:rsidR="00DC3DC0" w:rsidRPr="00642AC3" w:rsidRDefault="00DC3DC0" w:rsidP="00C119ED">
            <w:pPr>
              <w:pStyle w:val="TableParagraph"/>
              <w:ind w:left="145" w:right="490"/>
              <w:contextualSpacing/>
              <w:rPr>
                <w:rFonts w:cs="Calibri"/>
                <w:spacing w:val="1"/>
                <w:sz w:val="20"/>
                <w:szCs w:val="20"/>
              </w:rPr>
            </w:pPr>
            <w:r w:rsidRPr="00642AC3">
              <w:rPr>
                <w:rFonts w:cs="Calibri"/>
                <w:spacing w:val="1"/>
                <w:sz w:val="20"/>
                <w:szCs w:val="20"/>
              </w:rPr>
              <w:t>Gri</w:t>
            </w:r>
          </w:p>
        </w:tc>
      </w:tr>
      <w:tr w:rsidR="00DC3DC0" w:rsidRPr="00AE6B4A" w:rsidTr="00C119ED">
        <w:trPr>
          <w:trHeight w:hRule="exact" w:val="451"/>
        </w:trPr>
        <w:tc>
          <w:tcPr>
            <w:tcW w:w="1332" w:type="pct"/>
            <w:vAlign w:val="center"/>
          </w:tcPr>
          <w:p w:rsidR="00DC3DC0" w:rsidRPr="00642AC3" w:rsidRDefault="00DC3DC0" w:rsidP="00C119ED">
            <w:pPr>
              <w:pStyle w:val="TableParagraph"/>
              <w:ind w:left="145" w:right="490"/>
              <w:rPr>
                <w:rFonts w:cs="Calibri"/>
                <w:spacing w:val="1"/>
              </w:rPr>
            </w:pPr>
            <w:r w:rsidRPr="00642AC3">
              <w:rPr>
                <w:rFonts w:cs="Calibri"/>
                <w:spacing w:val="1"/>
              </w:rPr>
              <w:t>Keyboard:</w:t>
            </w:r>
          </w:p>
        </w:tc>
        <w:tc>
          <w:tcPr>
            <w:tcW w:w="3668" w:type="pct"/>
            <w:gridSpan w:val="2"/>
            <w:vAlign w:val="center"/>
          </w:tcPr>
          <w:p w:rsidR="00DC3DC0" w:rsidRPr="00642AC3" w:rsidRDefault="00DC3DC0" w:rsidP="00C119ED">
            <w:pPr>
              <w:pStyle w:val="TableParagraph"/>
              <w:ind w:left="145" w:right="490"/>
              <w:rPr>
                <w:rFonts w:cs="Calibri"/>
                <w:spacing w:val="1"/>
              </w:rPr>
            </w:pPr>
            <w:r w:rsidRPr="00642AC3">
              <w:rPr>
                <w:rFonts w:cs="Calibri"/>
                <w:spacing w:val="1"/>
              </w:rPr>
              <w:t>Apple Smart Keyboard for 10.5-inch iPad Pro</w:t>
            </w:r>
          </w:p>
        </w:tc>
      </w:tr>
      <w:tr w:rsidR="00DC3DC0" w:rsidRPr="00AE6B4A" w:rsidTr="00C119ED">
        <w:trPr>
          <w:trHeight w:hRule="exact" w:val="451"/>
        </w:trPr>
        <w:tc>
          <w:tcPr>
            <w:tcW w:w="1332" w:type="pct"/>
          </w:tcPr>
          <w:p w:rsidR="00DC3DC0" w:rsidRPr="00642AC3" w:rsidRDefault="00DC3DC0" w:rsidP="00C119ED">
            <w:pPr>
              <w:pStyle w:val="TableParagraph"/>
              <w:ind w:left="145" w:right="490"/>
              <w:contextualSpacing/>
              <w:rPr>
                <w:rFonts w:cs="Calibri"/>
                <w:spacing w:val="1"/>
                <w:sz w:val="20"/>
                <w:szCs w:val="20"/>
              </w:rPr>
            </w:pPr>
            <w:r w:rsidRPr="00642AC3">
              <w:rPr>
                <w:rFonts w:cs="Calibri"/>
                <w:spacing w:val="1"/>
                <w:sz w:val="20"/>
                <w:szCs w:val="20"/>
              </w:rPr>
              <w:t>Altele:</w:t>
            </w:r>
          </w:p>
        </w:tc>
        <w:tc>
          <w:tcPr>
            <w:tcW w:w="3668" w:type="pct"/>
            <w:gridSpan w:val="2"/>
          </w:tcPr>
          <w:p w:rsidR="00DC3DC0" w:rsidRPr="00642AC3" w:rsidRDefault="00DC3DC0" w:rsidP="00C119ED">
            <w:pPr>
              <w:pStyle w:val="TableParagraph"/>
              <w:ind w:left="145" w:right="490"/>
              <w:contextualSpacing/>
              <w:rPr>
                <w:rFonts w:cs="Calibri"/>
                <w:spacing w:val="1"/>
                <w:sz w:val="20"/>
                <w:szCs w:val="20"/>
              </w:rPr>
            </w:pPr>
            <w:r w:rsidRPr="00642AC3">
              <w:rPr>
                <w:rFonts w:cs="Calibri"/>
                <w:spacing w:val="1"/>
                <w:sz w:val="20"/>
                <w:szCs w:val="20"/>
              </w:rPr>
              <w:t>Husa de protectie Apple Smart Cover pentru iPad Pro 10.5", Charcoal Gray</w:t>
            </w:r>
          </w:p>
        </w:tc>
      </w:tr>
      <w:tr w:rsidR="00DC3DC0" w:rsidRPr="00AE6B4A" w:rsidTr="00C119ED">
        <w:trPr>
          <w:trHeight w:hRule="exact" w:val="451"/>
        </w:trPr>
        <w:tc>
          <w:tcPr>
            <w:tcW w:w="1332" w:type="pct"/>
          </w:tcPr>
          <w:p w:rsidR="00DC3DC0" w:rsidRPr="00642AC3" w:rsidRDefault="00DC3DC0" w:rsidP="00C119ED">
            <w:pPr>
              <w:pStyle w:val="TableParagraph"/>
              <w:ind w:left="145" w:right="490"/>
              <w:contextualSpacing/>
              <w:rPr>
                <w:rFonts w:cs="Calibri"/>
                <w:spacing w:val="1"/>
                <w:sz w:val="20"/>
                <w:szCs w:val="20"/>
              </w:rPr>
            </w:pPr>
            <w:r w:rsidRPr="00642AC3">
              <w:rPr>
                <w:rFonts w:cs="Calibri"/>
                <w:spacing w:val="1"/>
                <w:sz w:val="20"/>
                <w:szCs w:val="20"/>
              </w:rPr>
              <w:t>Garan</w:t>
            </w:r>
            <w:r w:rsidRPr="00642AC3">
              <w:rPr>
                <w:rFonts w:cs="Calibri"/>
                <w:spacing w:val="1"/>
                <w:sz w:val="20"/>
                <w:szCs w:val="20"/>
                <w:lang w:val="ro-RO"/>
              </w:rPr>
              <w:t>ți</w:t>
            </w:r>
            <w:r w:rsidRPr="00642AC3">
              <w:rPr>
                <w:rFonts w:cs="Calibri"/>
                <w:spacing w:val="1"/>
                <w:sz w:val="20"/>
                <w:szCs w:val="20"/>
              </w:rPr>
              <w:t>e</w:t>
            </w:r>
          </w:p>
        </w:tc>
        <w:tc>
          <w:tcPr>
            <w:tcW w:w="3668" w:type="pct"/>
            <w:gridSpan w:val="2"/>
          </w:tcPr>
          <w:p w:rsidR="00DC3DC0" w:rsidRPr="00642AC3" w:rsidRDefault="00DC3DC0" w:rsidP="00C119ED">
            <w:pPr>
              <w:pStyle w:val="TableParagraph"/>
              <w:ind w:left="145" w:right="490"/>
              <w:contextualSpacing/>
              <w:rPr>
                <w:rFonts w:cs="Calibri"/>
                <w:spacing w:val="1"/>
                <w:sz w:val="20"/>
                <w:szCs w:val="20"/>
              </w:rPr>
            </w:pPr>
            <w:r w:rsidRPr="00642AC3">
              <w:rPr>
                <w:rFonts w:cs="Calibri"/>
                <w:spacing w:val="1"/>
                <w:sz w:val="20"/>
                <w:szCs w:val="20"/>
              </w:rPr>
              <w:t>36 luni</w:t>
            </w:r>
          </w:p>
        </w:tc>
      </w:tr>
    </w:tbl>
    <w:p w:rsidR="00DC3DC0" w:rsidRDefault="00DC3DC0" w:rsidP="00BF2F9E">
      <w:pPr>
        <w:rPr>
          <w:rFonts w:cs="Calibri"/>
        </w:rPr>
      </w:pPr>
    </w:p>
    <w:p w:rsidR="00DC3DC0" w:rsidRDefault="00DC3DC0" w:rsidP="00BF2F9E">
      <w:pPr>
        <w:rPr>
          <w:rFonts w:cs="Calibri"/>
          <w:b/>
          <w:color w:val="2E2E2E"/>
        </w:rPr>
      </w:pPr>
      <w:r>
        <w:rPr>
          <w:rFonts w:cs="Calibri"/>
          <w:b/>
          <w:color w:val="2E2E2E"/>
        </w:rPr>
        <w:t xml:space="preserve">2. </w:t>
      </w:r>
      <w:r w:rsidRPr="00D9436B">
        <w:rPr>
          <w:rFonts w:cs="Calibri"/>
          <w:b/>
          <w:color w:val="2E2E2E"/>
        </w:rPr>
        <w:t>Copiato</w:t>
      </w:r>
      <w:r>
        <w:rPr>
          <w:rFonts w:cs="Calibri"/>
          <w:b/>
          <w:color w:val="2E2E2E"/>
        </w:rPr>
        <w:t>a</w:t>
      </w:r>
      <w:r w:rsidRPr="00D9436B">
        <w:rPr>
          <w:rFonts w:cs="Calibri"/>
          <w:b/>
          <w:color w:val="2E2E2E"/>
        </w:rPr>
        <w:t>r</w:t>
      </w:r>
      <w:r>
        <w:rPr>
          <w:rFonts w:cs="Calibri"/>
          <w:b/>
          <w:color w:val="2E2E2E"/>
        </w:rPr>
        <w:t>e</w:t>
      </w:r>
      <w:r w:rsidRPr="002429E8">
        <w:rPr>
          <w:rFonts w:cs="Calibri"/>
          <w:b/>
          <w:color w:val="2E2E2E"/>
        </w:rPr>
        <w:t xml:space="preserve"> </w:t>
      </w:r>
      <w:r>
        <w:rPr>
          <w:rFonts w:cs="Calibri"/>
          <w:b/>
          <w:color w:val="2E2E2E"/>
        </w:rPr>
        <w:t xml:space="preserve">- </w:t>
      </w:r>
      <w:r w:rsidRPr="002429E8">
        <w:rPr>
          <w:rFonts w:cs="Calibri"/>
          <w:b/>
          <w:color w:val="2E2E2E"/>
        </w:rPr>
        <w:t>Multifunctional laser color Kyocera Ecosys FS-C8520MFP, A4/A3 20/10 ppm, copy, print, scan, duplex, RADF, USB, FastEthernet</w:t>
      </w:r>
      <w:r>
        <w:rPr>
          <w:rFonts w:cs="Calibri"/>
          <w:b/>
          <w:color w:val="2E2E2E"/>
        </w:rPr>
        <w:t xml:space="preserve">  - 2 bucați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6"/>
        <w:gridCol w:w="6882"/>
      </w:tblGrid>
      <w:tr w:rsidR="00DC3DC0" w:rsidRPr="00413173" w:rsidTr="00C119ED">
        <w:tc>
          <w:tcPr>
            <w:tcW w:w="0" w:type="auto"/>
            <w:gridSpan w:val="2"/>
          </w:tcPr>
          <w:p w:rsidR="00DC3DC0" w:rsidRPr="00642AC3" w:rsidRDefault="00DC3DC0" w:rsidP="00C119ED">
            <w:pPr>
              <w:jc w:val="center"/>
              <w:rPr>
                <w:rFonts w:cs="Calibri"/>
                <w:b/>
                <w:sz w:val="20"/>
                <w:szCs w:val="20"/>
              </w:rPr>
            </w:pPr>
            <w:r w:rsidRPr="00642AC3">
              <w:rPr>
                <w:rFonts w:cs="Calibri"/>
                <w:b/>
                <w:sz w:val="20"/>
                <w:szCs w:val="20"/>
              </w:rPr>
              <w:t>Caracteristici generale</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Format:</w:t>
            </w:r>
          </w:p>
        </w:tc>
        <w:tc>
          <w:tcPr>
            <w:tcW w:w="0" w:type="auto"/>
          </w:tcPr>
          <w:p w:rsidR="00DC3DC0" w:rsidRPr="00642AC3" w:rsidRDefault="00DC3DC0" w:rsidP="00C119ED">
            <w:pPr>
              <w:rPr>
                <w:rFonts w:cs="Calibri"/>
                <w:sz w:val="20"/>
                <w:szCs w:val="20"/>
              </w:rPr>
            </w:pPr>
            <w:r w:rsidRPr="00642AC3">
              <w:rPr>
                <w:rFonts w:cs="Calibri"/>
                <w:sz w:val="20"/>
                <w:szCs w:val="20"/>
              </w:rPr>
              <w:t>până la A3</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Tip:</w:t>
            </w:r>
          </w:p>
        </w:tc>
        <w:tc>
          <w:tcPr>
            <w:tcW w:w="0" w:type="auto"/>
          </w:tcPr>
          <w:p w:rsidR="00DC3DC0" w:rsidRPr="00642AC3" w:rsidRDefault="00DC3DC0" w:rsidP="00C119ED">
            <w:pPr>
              <w:rPr>
                <w:rFonts w:cs="Calibri"/>
                <w:sz w:val="20"/>
                <w:szCs w:val="20"/>
              </w:rPr>
            </w:pPr>
            <w:r w:rsidRPr="00642AC3">
              <w:rPr>
                <w:rFonts w:cs="Calibri"/>
                <w:sz w:val="20"/>
                <w:szCs w:val="20"/>
              </w:rPr>
              <w:t>Multifunctionala Laser Color</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Functii disponibile:</w:t>
            </w:r>
          </w:p>
        </w:tc>
        <w:tc>
          <w:tcPr>
            <w:tcW w:w="0" w:type="auto"/>
          </w:tcPr>
          <w:p w:rsidR="00DC3DC0" w:rsidRPr="00642AC3" w:rsidRDefault="00DC3DC0" w:rsidP="00C119ED">
            <w:pPr>
              <w:rPr>
                <w:rFonts w:cs="Calibri"/>
                <w:sz w:val="20"/>
                <w:szCs w:val="20"/>
              </w:rPr>
            </w:pPr>
            <w:r w:rsidRPr="00642AC3">
              <w:rPr>
                <w:rFonts w:cs="Calibri"/>
                <w:sz w:val="20"/>
                <w:szCs w:val="20"/>
              </w:rPr>
              <w:t>Imprimanta, Copiator, Scanner, Fax</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Duplex:</w:t>
            </w:r>
          </w:p>
        </w:tc>
        <w:tc>
          <w:tcPr>
            <w:tcW w:w="0" w:type="auto"/>
          </w:tcPr>
          <w:p w:rsidR="00DC3DC0" w:rsidRPr="00642AC3" w:rsidRDefault="00DC3DC0" w:rsidP="00C119ED">
            <w:pPr>
              <w:rPr>
                <w:rFonts w:cs="Calibri"/>
                <w:sz w:val="20"/>
                <w:szCs w:val="20"/>
              </w:rPr>
            </w:pPr>
            <w:r w:rsidRPr="00642AC3">
              <w:rPr>
                <w:rFonts w:cs="Calibri"/>
                <w:sz w:val="20"/>
                <w:szCs w:val="20"/>
              </w:rPr>
              <w:t>Da</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Memorie:</w:t>
            </w:r>
          </w:p>
        </w:tc>
        <w:tc>
          <w:tcPr>
            <w:tcW w:w="0" w:type="auto"/>
          </w:tcPr>
          <w:p w:rsidR="00DC3DC0" w:rsidRPr="00642AC3" w:rsidRDefault="00DC3DC0" w:rsidP="00C119ED">
            <w:pPr>
              <w:rPr>
                <w:rFonts w:cs="Calibri"/>
                <w:sz w:val="20"/>
                <w:szCs w:val="20"/>
              </w:rPr>
            </w:pPr>
            <w:r w:rsidRPr="00642AC3">
              <w:rPr>
                <w:rFonts w:cs="Calibri"/>
                <w:sz w:val="20"/>
                <w:szCs w:val="20"/>
              </w:rPr>
              <w:t>Standard: 1536MB RAM</w:t>
            </w:r>
            <w:r w:rsidRPr="00642AC3">
              <w:rPr>
                <w:rFonts w:cs="Calibri"/>
                <w:sz w:val="20"/>
                <w:szCs w:val="20"/>
              </w:rPr>
              <w:br/>
              <w:t>Maximum: 2048MB RAM</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Retea:</w:t>
            </w:r>
          </w:p>
        </w:tc>
        <w:tc>
          <w:tcPr>
            <w:tcW w:w="0" w:type="auto"/>
          </w:tcPr>
          <w:p w:rsidR="00DC3DC0" w:rsidRPr="00642AC3" w:rsidRDefault="00DC3DC0" w:rsidP="00C119ED">
            <w:pPr>
              <w:rPr>
                <w:rFonts w:cs="Calibri"/>
                <w:sz w:val="20"/>
                <w:szCs w:val="20"/>
              </w:rPr>
            </w:pPr>
            <w:r w:rsidRPr="00642AC3">
              <w:rPr>
                <w:rFonts w:cs="Calibri"/>
                <w:sz w:val="20"/>
                <w:szCs w:val="20"/>
              </w:rPr>
              <w:t>Fast Ethernet 10/100/1000Base-TX</w:t>
            </w:r>
          </w:p>
        </w:tc>
      </w:tr>
      <w:tr w:rsidR="00DC3DC0" w:rsidRPr="00413173" w:rsidTr="00C119ED">
        <w:tc>
          <w:tcPr>
            <w:tcW w:w="0" w:type="auto"/>
            <w:gridSpan w:val="2"/>
          </w:tcPr>
          <w:p w:rsidR="00DC3DC0" w:rsidRPr="00642AC3" w:rsidRDefault="00DC3DC0" w:rsidP="00C119ED">
            <w:pPr>
              <w:jc w:val="center"/>
              <w:rPr>
                <w:rFonts w:cs="Calibri"/>
                <w:b/>
                <w:sz w:val="20"/>
                <w:szCs w:val="20"/>
              </w:rPr>
            </w:pPr>
            <w:r w:rsidRPr="00642AC3">
              <w:rPr>
                <w:rFonts w:cs="Calibri"/>
                <w:b/>
                <w:sz w:val="20"/>
                <w:szCs w:val="20"/>
              </w:rPr>
              <w:t>Imprimantă</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Format:</w:t>
            </w:r>
          </w:p>
        </w:tc>
        <w:tc>
          <w:tcPr>
            <w:tcW w:w="0" w:type="auto"/>
          </w:tcPr>
          <w:p w:rsidR="00DC3DC0" w:rsidRPr="00642AC3" w:rsidRDefault="00DC3DC0" w:rsidP="00C119ED">
            <w:pPr>
              <w:rPr>
                <w:rFonts w:cs="Calibri"/>
                <w:sz w:val="20"/>
                <w:szCs w:val="20"/>
              </w:rPr>
            </w:pPr>
            <w:r w:rsidRPr="00642AC3">
              <w:rPr>
                <w:rFonts w:cs="Calibri"/>
                <w:sz w:val="20"/>
                <w:szCs w:val="20"/>
              </w:rPr>
              <w:t>A3</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Tehnologie:</w:t>
            </w:r>
          </w:p>
        </w:tc>
        <w:tc>
          <w:tcPr>
            <w:tcW w:w="0" w:type="auto"/>
          </w:tcPr>
          <w:p w:rsidR="00DC3DC0" w:rsidRPr="00642AC3" w:rsidRDefault="00DC3DC0" w:rsidP="00C119ED">
            <w:pPr>
              <w:rPr>
                <w:rFonts w:cs="Calibri"/>
                <w:sz w:val="20"/>
                <w:szCs w:val="20"/>
              </w:rPr>
            </w:pPr>
            <w:r w:rsidRPr="00642AC3">
              <w:rPr>
                <w:rFonts w:cs="Calibri"/>
                <w:sz w:val="20"/>
                <w:szCs w:val="20"/>
              </w:rPr>
              <w:t>Laser</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Viteza de printare alb/negru (ppm):</w:t>
            </w:r>
          </w:p>
        </w:tc>
        <w:tc>
          <w:tcPr>
            <w:tcW w:w="0" w:type="auto"/>
          </w:tcPr>
          <w:p w:rsidR="00DC3DC0" w:rsidRPr="00642AC3" w:rsidRDefault="00DC3DC0" w:rsidP="00C119ED">
            <w:pPr>
              <w:rPr>
                <w:rFonts w:cs="Calibri"/>
                <w:sz w:val="20"/>
                <w:szCs w:val="20"/>
              </w:rPr>
            </w:pPr>
            <w:r w:rsidRPr="00642AC3">
              <w:rPr>
                <w:rFonts w:cs="Calibri"/>
                <w:sz w:val="20"/>
                <w:szCs w:val="20"/>
              </w:rPr>
              <w:t>20ppm - A4, 10 ppm - A3</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Viteza de printare color (ppm):</w:t>
            </w:r>
          </w:p>
        </w:tc>
        <w:tc>
          <w:tcPr>
            <w:tcW w:w="0" w:type="auto"/>
          </w:tcPr>
          <w:p w:rsidR="00DC3DC0" w:rsidRPr="00642AC3" w:rsidRDefault="00DC3DC0" w:rsidP="00C119ED">
            <w:pPr>
              <w:rPr>
                <w:rFonts w:cs="Calibri"/>
                <w:sz w:val="20"/>
                <w:szCs w:val="20"/>
              </w:rPr>
            </w:pPr>
            <w:r w:rsidRPr="00642AC3">
              <w:rPr>
                <w:rFonts w:cs="Calibri"/>
                <w:sz w:val="20"/>
                <w:szCs w:val="20"/>
              </w:rPr>
              <w:t>20ppm - A4, 10 ppm - A3</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Rezolutie la printare color (dpi):</w:t>
            </w:r>
          </w:p>
        </w:tc>
        <w:tc>
          <w:tcPr>
            <w:tcW w:w="0" w:type="auto"/>
          </w:tcPr>
          <w:p w:rsidR="00DC3DC0" w:rsidRPr="00642AC3" w:rsidRDefault="00DC3DC0" w:rsidP="00C119ED">
            <w:pPr>
              <w:rPr>
                <w:rFonts w:cs="Calibri"/>
                <w:sz w:val="20"/>
                <w:szCs w:val="20"/>
              </w:rPr>
            </w:pPr>
            <w:r w:rsidRPr="00642AC3">
              <w:rPr>
                <w:rFonts w:cs="Calibri"/>
                <w:sz w:val="20"/>
                <w:szCs w:val="20"/>
              </w:rPr>
              <w:t>600 x 600 dpi</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Rezolutie la printare alb-negru (dpi):</w:t>
            </w:r>
          </w:p>
        </w:tc>
        <w:tc>
          <w:tcPr>
            <w:tcW w:w="0" w:type="auto"/>
          </w:tcPr>
          <w:p w:rsidR="00DC3DC0" w:rsidRPr="00642AC3" w:rsidRDefault="00DC3DC0" w:rsidP="00C119ED">
            <w:pPr>
              <w:rPr>
                <w:rFonts w:cs="Calibri"/>
                <w:sz w:val="20"/>
                <w:szCs w:val="20"/>
              </w:rPr>
            </w:pPr>
            <w:r w:rsidRPr="00642AC3">
              <w:rPr>
                <w:rFonts w:cs="Calibri"/>
                <w:sz w:val="20"/>
                <w:szCs w:val="20"/>
              </w:rPr>
              <w:t>600 x 600 dpi</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Emulare:</w:t>
            </w:r>
          </w:p>
        </w:tc>
        <w:tc>
          <w:tcPr>
            <w:tcW w:w="0" w:type="auto"/>
          </w:tcPr>
          <w:p w:rsidR="00DC3DC0" w:rsidRPr="00642AC3" w:rsidRDefault="00DC3DC0" w:rsidP="00C119ED">
            <w:pPr>
              <w:rPr>
                <w:rFonts w:cs="Calibri"/>
                <w:sz w:val="20"/>
                <w:szCs w:val="20"/>
              </w:rPr>
            </w:pPr>
            <w:r w:rsidRPr="00642AC3">
              <w:rPr>
                <w:rFonts w:cs="Calibri"/>
                <w:sz w:val="20"/>
                <w:szCs w:val="20"/>
              </w:rPr>
              <w:t>PCL6 (5e/XL), KPDL3 (PostScript 3 compatible), PDF Direct Print, XPS Direct Print</w:t>
            </w:r>
          </w:p>
        </w:tc>
      </w:tr>
      <w:tr w:rsidR="00DC3DC0" w:rsidRPr="00413173" w:rsidTr="00C119ED">
        <w:tc>
          <w:tcPr>
            <w:tcW w:w="0" w:type="auto"/>
            <w:gridSpan w:val="2"/>
          </w:tcPr>
          <w:p w:rsidR="00DC3DC0" w:rsidRPr="00642AC3" w:rsidRDefault="00DC3DC0" w:rsidP="00C119ED">
            <w:pPr>
              <w:jc w:val="center"/>
              <w:rPr>
                <w:rFonts w:cs="Calibri"/>
                <w:b/>
                <w:sz w:val="20"/>
                <w:szCs w:val="20"/>
              </w:rPr>
            </w:pPr>
            <w:r w:rsidRPr="00642AC3">
              <w:rPr>
                <w:rFonts w:cs="Calibri"/>
                <w:b/>
                <w:sz w:val="20"/>
                <w:szCs w:val="20"/>
              </w:rPr>
              <w:t>Copiator</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Prima pagina (s):</w:t>
            </w:r>
          </w:p>
        </w:tc>
        <w:tc>
          <w:tcPr>
            <w:tcW w:w="0" w:type="auto"/>
          </w:tcPr>
          <w:p w:rsidR="00DC3DC0" w:rsidRPr="00642AC3" w:rsidRDefault="00DC3DC0" w:rsidP="00C119ED">
            <w:pPr>
              <w:rPr>
                <w:rFonts w:cs="Calibri"/>
                <w:sz w:val="20"/>
                <w:szCs w:val="20"/>
              </w:rPr>
            </w:pPr>
            <w:r w:rsidRPr="00642AC3">
              <w:rPr>
                <w:rFonts w:cs="Calibri"/>
                <w:sz w:val="20"/>
                <w:szCs w:val="20"/>
              </w:rPr>
              <w:t>aprox. 13,6s</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Functii copiator:</w:t>
            </w:r>
          </w:p>
        </w:tc>
        <w:tc>
          <w:tcPr>
            <w:tcW w:w="0" w:type="auto"/>
          </w:tcPr>
          <w:p w:rsidR="00DC3DC0" w:rsidRPr="00642AC3" w:rsidRDefault="00DC3DC0" w:rsidP="00C119ED">
            <w:pPr>
              <w:rPr>
                <w:rFonts w:cs="Calibri"/>
                <w:sz w:val="20"/>
                <w:szCs w:val="20"/>
              </w:rPr>
            </w:pPr>
            <w:r w:rsidRPr="00642AC3">
              <w:rPr>
                <w:rFonts w:cs="Calibri"/>
                <w:sz w:val="20"/>
                <w:szCs w:val="20"/>
              </w:rPr>
              <w:t>Ajustare imagine: Text, photo, text + photo, graphic/ map, printer output</w:t>
            </w:r>
            <w:r w:rsidRPr="00642AC3">
              <w:rPr>
                <w:rFonts w:cs="Calibri"/>
                <w:sz w:val="20"/>
                <w:szCs w:val="20"/>
              </w:rPr>
              <w:br/>
              <w:t>Copiere continua: 1 -999 pagini</w:t>
            </w:r>
            <w:r w:rsidRPr="00642AC3">
              <w:rPr>
                <w:rFonts w:cs="Calibri"/>
                <w:sz w:val="20"/>
                <w:szCs w:val="20"/>
              </w:rPr>
              <w:br/>
              <w:t>Moduri de expunere: Auto si manual cu 7 pasi</w:t>
            </w:r>
            <w:r w:rsidRPr="00642AC3">
              <w:rPr>
                <w:rFonts w:cs="Calibri"/>
                <w:sz w:val="20"/>
                <w:szCs w:val="20"/>
              </w:rPr>
              <w:br/>
              <w:t>Scan-once-copy-many, sort, 2in1, 4in1, job reserve, priority print</w:t>
            </w:r>
            <w:r w:rsidRPr="00642AC3">
              <w:rPr>
                <w:rFonts w:cs="Calibri"/>
                <w:sz w:val="20"/>
                <w:szCs w:val="20"/>
              </w:rPr>
              <w:br/>
              <w:t>program, auto duplex copy, split copy, continuous scan</w:t>
            </w:r>
            <w:r w:rsidRPr="00642AC3">
              <w:rPr>
                <w:rFonts w:cs="Calibri"/>
                <w:sz w:val="20"/>
                <w:szCs w:val="20"/>
              </w:rPr>
              <w:br/>
              <w:t>auto cassette change (PF-470 or PF-471 is required), copy density control</w:t>
            </w:r>
            <w:r w:rsidRPr="00642AC3">
              <w:rPr>
                <w:rFonts w:cs="Calibri"/>
                <w:sz w:val="20"/>
                <w:szCs w:val="20"/>
              </w:rPr>
              <w:br/>
              <w:t>Prevent Bleed-Through</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Zoom:</w:t>
            </w:r>
          </w:p>
        </w:tc>
        <w:tc>
          <w:tcPr>
            <w:tcW w:w="0" w:type="auto"/>
          </w:tcPr>
          <w:p w:rsidR="00DC3DC0" w:rsidRPr="00642AC3" w:rsidRDefault="00DC3DC0" w:rsidP="00C119ED">
            <w:pPr>
              <w:rPr>
                <w:rFonts w:cs="Calibri"/>
                <w:sz w:val="20"/>
                <w:szCs w:val="20"/>
              </w:rPr>
            </w:pPr>
            <w:r w:rsidRPr="00642AC3">
              <w:rPr>
                <w:rFonts w:cs="Calibri"/>
                <w:sz w:val="20"/>
                <w:szCs w:val="20"/>
              </w:rPr>
              <w:t>25 - 400 % cu pasi de 1%</w:t>
            </w:r>
          </w:p>
        </w:tc>
      </w:tr>
      <w:tr w:rsidR="00DC3DC0" w:rsidRPr="00413173" w:rsidTr="00C119ED">
        <w:tc>
          <w:tcPr>
            <w:tcW w:w="0" w:type="auto"/>
            <w:gridSpan w:val="2"/>
          </w:tcPr>
          <w:p w:rsidR="00DC3DC0" w:rsidRPr="00642AC3" w:rsidRDefault="00DC3DC0" w:rsidP="00C119ED">
            <w:pPr>
              <w:jc w:val="center"/>
              <w:rPr>
                <w:rFonts w:cs="Calibri"/>
                <w:b/>
                <w:sz w:val="20"/>
                <w:szCs w:val="20"/>
              </w:rPr>
            </w:pPr>
            <w:r w:rsidRPr="00642AC3">
              <w:rPr>
                <w:rFonts w:cs="Calibri"/>
                <w:b/>
                <w:sz w:val="20"/>
                <w:szCs w:val="20"/>
              </w:rPr>
              <w:t>Scanner</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Rezoluția optică de scanare (dpi):</w:t>
            </w:r>
          </w:p>
        </w:tc>
        <w:tc>
          <w:tcPr>
            <w:tcW w:w="0" w:type="auto"/>
          </w:tcPr>
          <w:p w:rsidR="00DC3DC0" w:rsidRPr="00642AC3" w:rsidRDefault="00DC3DC0" w:rsidP="00C119ED">
            <w:pPr>
              <w:rPr>
                <w:rFonts w:cs="Calibri"/>
                <w:sz w:val="20"/>
                <w:szCs w:val="20"/>
              </w:rPr>
            </w:pPr>
            <w:r w:rsidRPr="00642AC3">
              <w:rPr>
                <w:rFonts w:cs="Calibri"/>
                <w:sz w:val="20"/>
                <w:szCs w:val="20"/>
              </w:rPr>
              <w:t>200 dpi, 200 x 100 dpi, 300 dpi, 400 dpi, 400 x 200 dpi, 600 dpi</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Adâncime de culoare:</w:t>
            </w:r>
          </w:p>
        </w:tc>
        <w:tc>
          <w:tcPr>
            <w:tcW w:w="0" w:type="auto"/>
          </w:tcPr>
          <w:p w:rsidR="00DC3DC0" w:rsidRPr="00642AC3" w:rsidRDefault="00DC3DC0" w:rsidP="00C119ED">
            <w:pPr>
              <w:rPr>
                <w:rFonts w:cs="Calibri"/>
                <w:sz w:val="20"/>
                <w:szCs w:val="20"/>
              </w:rPr>
            </w:pPr>
            <w:r w:rsidRPr="00642AC3">
              <w:rPr>
                <w:rFonts w:cs="Calibri"/>
                <w:sz w:val="20"/>
                <w:szCs w:val="20"/>
              </w:rPr>
              <w:t>256 greyscales per colour</w:t>
            </w:r>
          </w:p>
        </w:tc>
      </w:tr>
      <w:tr w:rsidR="00DC3DC0" w:rsidRPr="00413173" w:rsidTr="00C119ED">
        <w:tc>
          <w:tcPr>
            <w:tcW w:w="0" w:type="auto"/>
            <w:gridSpan w:val="2"/>
          </w:tcPr>
          <w:p w:rsidR="00DC3DC0" w:rsidRPr="00642AC3" w:rsidRDefault="00DC3DC0" w:rsidP="00C119ED">
            <w:pPr>
              <w:jc w:val="center"/>
              <w:rPr>
                <w:rFonts w:cs="Calibri"/>
                <w:b/>
                <w:sz w:val="20"/>
                <w:szCs w:val="20"/>
              </w:rPr>
            </w:pPr>
            <w:r w:rsidRPr="00642AC3">
              <w:rPr>
                <w:rFonts w:cs="Calibri"/>
                <w:b/>
                <w:sz w:val="20"/>
                <w:szCs w:val="20"/>
              </w:rPr>
              <w:t>Manevrarea hârtiei / Consumabile</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Tăvi ieșire (nr. coli):</w:t>
            </w:r>
          </w:p>
        </w:tc>
        <w:tc>
          <w:tcPr>
            <w:tcW w:w="0" w:type="auto"/>
          </w:tcPr>
          <w:p w:rsidR="00DC3DC0" w:rsidRPr="00642AC3" w:rsidRDefault="00DC3DC0" w:rsidP="00C119ED">
            <w:pPr>
              <w:rPr>
                <w:rFonts w:cs="Calibri"/>
                <w:sz w:val="20"/>
                <w:szCs w:val="20"/>
              </w:rPr>
            </w:pPr>
            <w:r w:rsidRPr="00642AC3">
              <w:rPr>
                <w:rFonts w:cs="Calibri"/>
                <w:sz w:val="20"/>
                <w:szCs w:val="20"/>
              </w:rPr>
              <w:t>Maximum: 280 sheets (250 sheets face down (main tray) + 30 sheets (job separator tray))</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Dimensiune hârtie:</w:t>
            </w:r>
          </w:p>
        </w:tc>
        <w:tc>
          <w:tcPr>
            <w:tcW w:w="0" w:type="auto"/>
          </w:tcPr>
          <w:p w:rsidR="00DC3DC0" w:rsidRPr="00642AC3" w:rsidRDefault="00DC3DC0" w:rsidP="00C119ED">
            <w:pPr>
              <w:rPr>
                <w:rFonts w:cs="Calibri"/>
                <w:sz w:val="20"/>
                <w:szCs w:val="20"/>
              </w:rPr>
            </w:pPr>
            <w:r w:rsidRPr="00642AC3">
              <w:rPr>
                <w:rFonts w:cs="Calibri"/>
                <w:sz w:val="20"/>
                <w:szCs w:val="20"/>
              </w:rPr>
              <w:t>pana la A3</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Alimentare hârtie (coli):</w:t>
            </w:r>
          </w:p>
        </w:tc>
        <w:tc>
          <w:tcPr>
            <w:tcW w:w="0" w:type="auto"/>
          </w:tcPr>
          <w:p w:rsidR="00DC3DC0" w:rsidRPr="00642AC3" w:rsidRDefault="00DC3DC0" w:rsidP="00C119ED">
            <w:pPr>
              <w:rPr>
                <w:rFonts w:cs="Calibri"/>
                <w:sz w:val="20"/>
                <w:szCs w:val="20"/>
              </w:rPr>
            </w:pPr>
            <w:r w:rsidRPr="00642AC3">
              <w:rPr>
                <w:rFonts w:cs="Calibri"/>
                <w:sz w:val="20"/>
                <w:szCs w:val="20"/>
              </w:rPr>
              <w:t>500 sheet paper cassette + 100 sheet multipurpose tray</w:t>
            </w:r>
            <w:r w:rsidRPr="00642AC3">
              <w:rPr>
                <w:rFonts w:cs="Calibri"/>
                <w:sz w:val="20"/>
                <w:szCs w:val="20"/>
              </w:rPr>
              <w:br/>
              <w:t>maxim 1600 sheets (cu caseta optionala PF-471)</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Greutate hârtie acceptată (g/mp):</w:t>
            </w:r>
          </w:p>
        </w:tc>
        <w:tc>
          <w:tcPr>
            <w:tcW w:w="0" w:type="auto"/>
          </w:tcPr>
          <w:p w:rsidR="00DC3DC0" w:rsidRPr="00642AC3" w:rsidRDefault="00DC3DC0" w:rsidP="00C119ED">
            <w:pPr>
              <w:rPr>
                <w:rFonts w:cs="Calibri"/>
                <w:sz w:val="20"/>
                <w:szCs w:val="20"/>
              </w:rPr>
            </w:pPr>
            <w:r w:rsidRPr="00642AC3">
              <w:rPr>
                <w:rFonts w:cs="Calibri"/>
                <w:sz w:val="20"/>
                <w:szCs w:val="20"/>
              </w:rPr>
              <w:t>60–220 g/mp</w:t>
            </w:r>
          </w:p>
        </w:tc>
      </w:tr>
      <w:tr w:rsidR="00DC3DC0" w:rsidRPr="00413173" w:rsidTr="00C119ED">
        <w:tc>
          <w:tcPr>
            <w:tcW w:w="0" w:type="auto"/>
            <w:gridSpan w:val="2"/>
          </w:tcPr>
          <w:p w:rsidR="00DC3DC0" w:rsidRPr="00642AC3" w:rsidRDefault="00DC3DC0" w:rsidP="00C119ED">
            <w:pPr>
              <w:jc w:val="center"/>
              <w:rPr>
                <w:rFonts w:cs="Calibri"/>
                <w:b/>
                <w:sz w:val="20"/>
                <w:szCs w:val="20"/>
              </w:rPr>
            </w:pPr>
            <w:r w:rsidRPr="00642AC3">
              <w:rPr>
                <w:rFonts w:cs="Calibri"/>
                <w:b/>
                <w:sz w:val="20"/>
                <w:szCs w:val="20"/>
              </w:rPr>
              <w:t>Altele</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Interfață:</w:t>
            </w:r>
          </w:p>
        </w:tc>
        <w:tc>
          <w:tcPr>
            <w:tcW w:w="0" w:type="auto"/>
          </w:tcPr>
          <w:p w:rsidR="00DC3DC0" w:rsidRPr="00642AC3" w:rsidRDefault="00DC3DC0" w:rsidP="00C119ED">
            <w:pPr>
              <w:rPr>
                <w:rFonts w:cs="Calibri"/>
                <w:sz w:val="20"/>
                <w:szCs w:val="20"/>
              </w:rPr>
            </w:pPr>
            <w:r w:rsidRPr="00642AC3">
              <w:rPr>
                <w:rFonts w:cs="Calibri"/>
                <w:sz w:val="20"/>
                <w:szCs w:val="20"/>
              </w:rPr>
              <w:t>USB 2.0 (High-Speed), USB Host 2.0, Fast Ethernet 10/100/1000Base-TX, slot for optional print server, slot for optional CompactFlash®-Card</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pacing w:val="-1"/>
                <w:sz w:val="20"/>
                <w:szCs w:val="20"/>
              </w:rPr>
              <w:t>Stand-P</w:t>
            </w:r>
            <w:r w:rsidRPr="00642AC3">
              <w:rPr>
                <w:rFonts w:cs="Calibri"/>
                <w:sz w:val="20"/>
                <w:szCs w:val="20"/>
              </w:rPr>
              <w:t>a</w:t>
            </w:r>
            <w:r w:rsidRPr="00642AC3">
              <w:rPr>
                <w:rFonts w:cs="Calibri"/>
                <w:spacing w:val="1"/>
                <w:sz w:val="20"/>
                <w:szCs w:val="20"/>
              </w:rPr>
              <w:t>p</w:t>
            </w:r>
            <w:r w:rsidRPr="00642AC3">
              <w:rPr>
                <w:rFonts w:cs="Calibri"/>
                <w:sz w:val="20"/>
                <w:szCs w:val="20"/>
              </w:rPr>
              <w:t>er</w:t>
            </w:r>
            <w:r w:rsidRPr="00642AC3">
              <w:rPr>
                <w:rFonts w:cs="Calibri"/>
                <w:spacing w:val="-7"/>
                <w:sz w:val="20"/>
                <w:szCs w:val="20"/>
              </w:rPr>
              <w:t xml:space="preserve"> </w:t>
            </w:r>
            <w:r w:rsidRPr="00642AC3">
              <w:rPr>
                <w:rFonts w:cs="Calibri"/>
                <w:sz w:val="20"/>
                <w:szCs w:val="20"/>
              </w:rPr>
              <w:t>Fe</w:t>
            </w:r>
            <w:r w:rsidRPr="00642AC3">
              <w:rPr>
                <w:rFonts w:cs="Calibri"/>
                <w:spacing w:val="-1"/>
                <w:sz w:val="20"/>
                <w:szCs w:val="20"/>
              </w:rPr>
              <w:t>e</w:t>
            </w:r>
            <w:r w:rsidRPr="00642AC3">
              <w:rPr>
                <w:rFonts w:cs="Calibri"/>
                <w:spacing w:val="1"/>
                <w:sz w:val="20"/>
                <w:szCs w:val="20"/>
              </w:rPr>
              <w:t>d</w:t>
            </w:r>
            <w:r w:rsidRPr="00642AC3">
              <w:rPr>
                <w:rFonts w:cs="Calibri"/>
                <w:sz w:val="20"/>
                <w:szCs w:val="20"/>
              </w:rPr>
              <w:t>er:</w:t>
            </w:r>
          </w:p>
        </w:tc>
        <w:tc>
          <w:tcPr>
            <w:tcW w:w="0" w:type="auto"/>
          </w:tcPr>
          <w:p w:rsidR="00DC3DC0" w:rsidRPr="00642AC3" w:rsidRDefault="00DC3DC0" w:rsidP="00C119ED">
            <w:pPr>
              <w:rPr>
                <w:rFonts w:cs="Calibri"/>
                <w:sz w:val="20"/>
                <w:szCs w:val="20"/>
              </w:rPr>
            </w:pPr>
            <w:r w:rsidRPr="00642AC3">
              <w:rPr>
                <w:rFonts w:cs="Calibri"/>
                <w:sz w:val="20"/>
                <w:szCs w:val="20"/>
              </w:rPr>
              <w:t>PF-470</w:t>
            </w:r>
            <w:r w:rsidRPr="00642AC3">
              <w:rPr>
                <w:rFonts w:cs="Calibri"/>
                <w:sz w:val="20"/>
                <w:szCs w:val="20"/>
              </w:rPr>
              <w:tab/>
              <w:t>1203NP3NL0, 500 sheets, 60-256 gsm, Cabinet type</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Dimensiuni (W x D x H mm):</w:t>
            </w:r>
          </w:p>
        </w:tc>
        <w:tc>
          <w:tcPr>
            <w:tcW w:w="0" w:type="auto"/>
          </w:tcPr>
          <w:p w:rsidR="00DC3DC0" w:rsidRPr="00642AC3" w:rsidRDefault="00DC3DC0" w:rsidP="00C119ED">
            <w:pPr>
              <w:rPr>
                <w:rFonts w:cs="Calibri"/>
                <w:sz w:val="20"/>
                <w:szCs w:val="20"/>
              </w:rPr>
            </w:pPr>
            <w:r w:rsidRPr="00642AC3">
              <w:rPr>
                <w:rFonts w:cs="Calibri"/>
                <w:sz w:val="20"/>
                <w:szCs w:val="20"/>
              </w:rPr>
              <w:t>590mm x 590mm x 748mm</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Puterea consumată (W):</w:t>
            </w:r>
          </w:p>
        </w:tc>
        <w:tc>
          <w:tcPr>
            <w:tcW w:w="0" w:type="auto"/>
          </w:tcPr>
          <w:p w:rsidR="00DC3DC0" w:rsidRPr="00642AC3" w:rsidRDefault="00DC3DC0" w:rsidP="00C119ED">
            <w:pPr>
              <w:rPr>
                <w:rFonts w:cs="Calibri"/>
                <w:sz w:val="20"/>
                <w:szCs w:val="20"/>
              </w:rPr>
            </w:pPr>
            <w:r w:rsidRPr="00642AC3">
              <w:rPr>
                <w:rFonts w:cs="Calibri"/>
                <w:sz w:val="20"/>
                <w:szCs w:val="20"/>
              </w:rPr>
              <w:t>pana la 557W la copiere / printare, 0,9W sleepmode</w:t>
            </w:r>
          </w:p>
        </w:tc>
      </w:tr>
      <w:tr w:rsidR="00DC3DC0" w:rsidRPr="00413173" w:rsidTr="00C119ED">
        <w:tc>
          <w:tcPr>
            <w:tcW w:w="0" w:type="auto"/>
          </w:tcPr>
          <w:p w:rsidR="00DC3DC0" w:rsidRPr="00642AC3" w:rsidRDefault="00DC3DC0" w:rsidP="00C119ED">
            <w:pPr>
              <w:rPr>
                <w:rFonts w:cs="Calibri"/>
                <w:sz w:val="20"/>
                <w:szCs w:val="20"/>
              </w:rPr>
            </w:pPr>
            <w:r w:rsidRPr="00642AC3">
              <w:rPr>
                <w:rFonts w:cs="Calibri"/>
                <w:sz w:val="20"/>
                <w:szCs w:val="20"/>
              </w:rPr>
              <w:t>Tonere incluse:</w:t>
            </w:r>
          </w:p>
        </w:tc>
        <w:tc>
          <w:tcPr>
            <w:tcW w:w="0" w:type="auto"/>
          </w:tcPr>
          <w:p w:rsidR="00DC3DC0" w:rsidRPr="00642AC3" w:rsidRDefault="00DC3DC0" w:rsidP="00C119ED">
            <w:pPr>
              <w:rPr>
                <w:rFonts w:cs="Calibri"/>
                <w:sz w:val="20"/>
                <w:szCs w:val="20"/>
              </w:rPr>
            </w:pPr>
            <w:r w:rsidRPr="00642AC3">
              <w:rPr>
                <w:rFonts w:cs="Calibri"/>
                <w:sz w:val="20"/>
                <w:szCs w:val="20"/>
              </w:rPr>
              <w:t>TK-</w:t>
            </w:r>
            <w:smartTag w:uri="urn:schemas-microsoft-com:office:smarttags" w:element="metricconverter">
              <w:smartTagPr>
                <w:attr w:name="ProductID" w:val="899C"/>
              </w:smartTagPr>
              <w:r w:rsidRPr="00642AC3">
                <w:rPr>
                  <w:rFonts w:cs="Calibri"/>
                  <w:sz w:val="20"/>
                  <w:szCs w:val="20"/>
                </w:rPr>
                <w:t>899C</w:t>
              </w:r>
            </w:smartTag>
            <w:r w:rsidRPr="00642AC3">
              <w:rPr>
                <w:rFonts w:cs="Calibri"/>
                <w:sz w:val="20"/>
                <w:szCs w:val="20"/>
              </w:rPr>
              <w:t xml:space="preserve"> Micro-particle CYAN toner - Yield: 6000 pages A4</w:t>
            </w:r>
            <w:r w:rsidRPr="00642AC3">
              <w:rPr>
                <w:rFonts w:cs="Calibri"/>
                <w:sz w:val="20"/>
                <w:szCs w:val="20"/>
              </w:rPr>
              <w:br/>
              <w:t>TK-899K Micro-particle BLACK toner - Yield: 12,000 pages A4</w:t>
            </w:r>
            <w:r w:rsidRPr="00642AC3">
              <w:rPr>
                <w:rFonts w:cs="Calibri"/>
                <w:sz w:val="20"/>
                <w:szCs w:val="20"/>
              </w:rPr>
              <w:br/>
              <w:t>TK-899M Micro-particle MAGENTA toner - Yield: 6000 pages A4</w:t>
            </w:r>
            <w:r w:rsidRPr="00642AC3">
              <w:rPr>
                <w:rFonts w:cs="Calibri"/>
                <w:sz w:val="20"/>
                <w:szCs w:val="20"/>
              </w:rPr>
              <w:br/>
              <w:t>TK-899Y Micro-particle YELLOW toner - Yield: 6000 pages A4</w:t>
            </w:r>
          </w:p>
        </w:tc>
      </w:tr>
      <w:tr w:rsidR="00DC3DC0" w:rsidRPr="00413173" w:rsidTr="00C119ED">
        <w:tc>
          <w:tcPr>
            <w:tcW w:w="0" w:type="auto"/>
          </w:tcPr>
          <w:p w:rsidR="00DC3DC0" w:rsidRPr="00642AC3" w:rsidRDefault="00DC3DC0" w:rsidP="00C119ED">
            <w:pPr>
              <w:pStyle w:val="TableParagraph"/>
              <w:ind w:left="145" w:right="490"/>
              <w:contextualSpacing/>
              <w:rPr>
                <w:rFonts w:cs="Calibri"/>
                <w:spacing w:val="1"/>
                <w:sz w:val="20"/>
                <w:szCs w:val="20"/>
              </w:rPr>
            </w:pPr>
            <w:r w:rsidRPr="00642AC3">
              <w:rPr>
                <w:rFonts w:cs="Calibri"/>
                <w:spacing w:val="1"/>
                <w:sz w:val="20"/>
                <w:szCs w:val="20"/>
              </w:rPr>
              <w:t>Garan</w:t>
            </w:r>
            <w:r w:rsidRPr="00642AC3">
              <w:rPr>
                <w:rFonts w:cs="Calibri"/>
                <w:spacing w:val="1"/>
                <w:sz w:val="20"/>
                <w:szCs w:val="20"/>
                <w:lang w:val="ro-RO"/>
              </w:rPr>
              <w:t>ți</w:t>
            </w:r>
            <w:r w:rsidRPr="00642AC3">
              <w:rPr>
                <w:rFonts w:cs="Calibri"/>
                <w:spacing w:val="1"/>
                <w:sz w:val="20"/>
                <w:szCs w:val="20"/>
              </w:rPr>
              <w:t>e</w:t>
            </w:r>
          </w:p>
        </w:tc>
        <w:tc>
          <w:tcPr>
            <w:tcW w:w="0" w:type="auto"/>
          </w:tcPr>
          <w:p w:rsidR="00DC3DC0" w:rsidRPr="00642AC3" w:rsidRDefault="00DC3DC0" w:rsidP="00C119ED">
            <w:pPr>
              <w:pStyle w:val="TableParagraph"/>
              <w:ind w:left="145" w:right="490"/>
              <w:contextualSpacing/>
              <w:rPr>
                <w:rFonts w:cs="Calibri"/>
                <w:spacing w:val="1"/>
                <w:sz w:val="20"/>
                <w:szCs w:val="20"/>
              </w:rPr>
            </w:pPr>
            <w:r w:rsidRPr="00642AC3">
              <w:rPr>
                <w:rFonts w:cs="Calibri"/>
                <w:spacing w:val="1"/>
                <w:sz w:val="20"/>
                <w:szCs w:val="20"/>
              </w:rPr>
              <w:t>36 luni</w:t>
            </w:r>
          </w:p>
        </w:tc>
      </w:tr>
    </w:tbl>
    <w:p w:rsidR="00DC3DC0" w:rsidRDefault="00DC3DC0" w:rsidP="00BF2F9E">
      <w:pPr>
        <w:rPr>
          <w:rFonts w:cs="Calibri"/>
          <w:b/>
          <w:color w:val="2E2E2E"/>
        </w:rPr>
      </w:pPr>
    </w:p>
    <w:p w:rsidR="00DC3DC0" w:rsidRPr="00DC5D2C" w:rsidRDefault="00DC3DC0" w:rsidP="00BF2F9E">
      <w:pPr>
        <w:rPr>
          <w:rFonts w:cs="Calibri"/>
          <w:b/>
          <w:bCs/>
          <w:color w:val="000000"/>
          <w:sz w:val="20"/>
          <w:szCs w:val="20"/>
          <w:lang w:eastAsia="ro-RO"/>
        </w:rPr>
      </w:pPr>
      <w:r>
        <w:rPr>
          <w:rFonts w:cs="Calibri"/>
          <w:b/>
          <w:color w:val="2E2E2E"/>
        </w:rPr>
        <w:t xml:space="preserve">3. </w:t>
      </w:r>
      <w:r w:rsidRPr="00DC5D2C">
        <w:rPr>
          <w:rFonts w:cs="Calibri"/>
          <w:b/>
          <w:color w:val="2E2E2E"/>
        </w:rPr>
        <w:t>Videoproiector</w:t>
      </w:r>
      <w:r>
        <w:rPr>
          <w:rFonts w:cs="Calibri"/>
          <w:b/>
          <w:color w:val="2E2E2E"/>
        </w:rPr>
        <w:t xml:space="preserve"> </w:t>
      </w:r>
      <w:r w:rsidRPr="00DC5D2C">
        <w:rPr>
          <w:rFonts w:cs="Calibri"/>
          <w:b/>
          <w:color w:val="2E2E2E"/>
        </w:rPr>
        <w:t>Epson EH-TW5350, Full HD 3D, 2200 lumeni, Alb</w:t>
      </w:r>
      <w:r>
        <w:rPr>
          <w:rFonts w:cs="Calibri"/>
          <w:b/>
          <w:color w:val="2E2E2E"/>
        </w:rPr>
        <w:t xml:space="preserve"> – 1 bucată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6877"/>
      </w:tblGrid>
      <w:tr w:rsidR="00DC3DC0" w:rsidRPr="00DC5D2C" w:rsidTr="00C119ED">
        <w:trPr>
          <w:trHeight w:val="20"/>
        </w:trPr>
        <w:tc>
          <w:tcPr>
            <w:tcW w:w="0" w:type="auto"/>
            <w:gridSpan w:val="2"/>
          </w:tcPr>
          <w:p w:rsidR="00DC3DC0" w:rsidRPr="00642AC3" w:rsidRDefault="00DC3DC0" w:rsidP="00C119ED">
            <w:pPr>
              <w:jc w:val="center"/>
              <w:rPr>
                <w:rFonts w:cs="Calibri"/>
                <w:b/>
                <w:sz w:val="20"/>
                <w:szCs w:val="20"/>
              </w:rPr>
            </w:pPr>
            <w:r w:rsidRPr="00642AC3">
              <w:rPr>
                <w:rFonts w:cs="Calibri"/>
                <w:b/>
                <w:sz w:val="20"/>
                <w:szCs w:val="20"/>
              </w:rPr>
              <w:t>Caracteristici generale</w:t>
            </w:r>
          </w:p>
        </w:tc>
      </w:tr>
      <w:tr w:rsidR="00DC3DC0" w:rsidRPr="00DC5D2C" w:rsidTr="00C119ED">
        <w:trPr>
          <w:trHeight w:val="20"/>
        </w:trPr>
        <w:tc>
          <w:tcPr>
            <w:tcW w:w="2344" w:type="dxa"/>
          </w:tcPr>
          <w:p w:rsidR="00DC3DC0" w:rsidRPr="00642AC3" w:rsidRDefault="00DC3DC0" w:rsidP="00C119ED">
            <w:pPr>
              <w:rPr>
                <w:rFonts w:cs="Calibri"/>
                <w:sz w:val="20"/>
                <w:szCs w:val="20"/>
              </w:rPr>
            </w:pPr>
            <w:r w:rsidRPr="00642AC3">
              <w:rPr>
                <w:rFonts w:cs="Calibri"/>
                <w:sz w:val="20"/>
                <w:szCs w:val="20"/>
              </w:rPr>
              <w:t>Tehnologie</w:t>
            </w:r>
          </w:p>
        </w:tc>
        <w:tc>
          <w:tcPr>
            <w:tcW w:w="8078" w:type="dxa"/>
          </w:tcPr>
          <w:p w:rsidR="00DC3DC0" w:rsidRPr="00642AC3" w:rsidRDefault="00DC3DC0" w:rsidP="00C119ED">
            <w:pPr>
              <w:rPr>
                <w:rFonts w:cs="Calibri"/>
                <w:sz w:val="20"/>
                <w:szCs w:val="20"/>
              </w:rPr>
            </w:pPr>
            <w:r w:rsidRPr="00642AC3">
              <w:rPr>
                <w:rFonts w:cs="Calibri"/>
                <w:sz w:val="20"/>
                <w:szCs w:val="20"/>
              </w:rPr>
              <w:t>3LCD</w:t>
            </w:r>
          </w:p>
        </w:tc>
      </w:tr>
      <w:tr w:rsidR="00DC3DC0" w:rsidRPr="00DC5D2C" w:rsidTr="00C119ED">
        <w:trPr>
          <w:trHeight w:val="20"/>
        </w:trPr>
        <w:tc>
          <w:tcPr>
            <w:tcW w:w="2344" w:type="dxa"/>
          </w:tcPr>
          <w:p w:rsidR="00DC3DC0" w:rsidRPr="00642AC3" w:rsidRDefault="00DC3DC0" w:rsidP="00C119ED">
            <w:pPr>
              <w:rPr>
                <w:rFonts w:cs="Calibri"/>
                <w:sz w:val="20"/>
                <w:szCs w:val="20"/>
              </w:rPr>
            </w:pPr>
            <w:r w:rsidRPr="00642AC3">
              <w:rPr>
                <w:rFonts w:cs="Calibri"/>
                <w:sz w:val="20"/>
                <w:szCs w:val="20"/>
              </w:rPr>
              <w:t>Dimensiune imagine (inch)</w:t>
            </w:r>
          </w:p>
        </w:tc>
        <w:tc>
          <w:tcPr>
            <w:tcW w:w="8078" w:type="dxa"/>
          </w:tcPr>
          <w:p w:rsidR="00DC3DC0" w:rsidRPr="00642AC3" w:rsidRDefault="00DC3DC0" w:rsidP="00C119ED">
            <w:pPr>
              <w:rPr>
                <w:rFonts w:cs="Calibri"/>
                <w:sz w:val="20"/>
                <w:szCs w:val="20"/>
              </w:rPr>
            </w:pPr>
            <w:r w:rsidRPr="00642AC3">
              <w:rPr>
                <w:rFonts w:cs="Calibri"/>
                <w:sz w:val="20"/>
                <w:szCs w:val="20"/>
              </w:rPr>
              <w:t>34 - 332</w:t>
            </w:r>
          </w:p>
        </w:tc>
      </w:tr>
      <w:tr w:rsidR="00DC3DC0" w:rsidRPr="00DC5D2C" w:rsidTr="00C119ED">
        <w:trPr>
          <w:trHeight w:val="20"/>
        </w:trPr>
        <w:tc>
          <w:tcPr>
            <w:tcW w:w="2344" w:type="dxa"/>
          </w:tcPr>
          <w:p w:rsidR="00DC3DC0" w:rsidRPr="00642AC3" w:rsidRDefault="00DC3DC0" w:rsidP="00C119ED">
            <w:pPr>
              <w:rPr>
                <w:rFonts w:cs="Calibri"/>
                <w:sz w:val="20"/>
                <w:szCs w:val="20"/>
              </w:rPr>
            </w:pPr>
            <w:r w:rsidRPr="00642AC3">
              <w:rPr>
                <w:rFonts w:cs="Calibri"/>
                <w:sz w:val="20"/>
                <w:szCs w:val="20"/>
              </w:rPr>
              <w:t>Reproducere culori</w:t>
            </w:r>
          </w:p>
        </w:tc>
        <w:tc>
          <w:tcPr>
            <w:tcW w:w="8078" w:type="dxa"/>
          </w:tcPr>
          <w:p w:rsidR="00DC3DC0" w:rsidRPr="00642AC3" w:rsidRDefault="00DC3DC0" w:rsidP="00C119ED">
            <w:pPr>
              <w:rPr>
                <w:rFonts w:cs="Calibri"/>
                <w:sz w:val="20"/>
                <w:szCs w:val="20"/>
              </w:rPr>
            </w:pPr>
            <w:r w:rsidRPr="00642AC3">
              <w:rPr>
                <w:rFonts w:cs="Calibri"/>
                <w:sz w:val="20"/>
                <w:szCs w:val="20"/>
              </w:rPr>
              <w:t>1.07 miliarde</w:t>
            </w:r>
          </w:p>
        </w:tc>
      </w:tr>
      <w:tr w:rsidR="00DC3DC0" w:rsidRPr="00DC5D2C" w:rsidTr="00C119ED">
        <w:trPr>
          <w:trHeight w:val="20"/>
        </w:trPr>
        <w:tc>
          <w:tcPr>
            <w:tcW w:w="2344" w:type="dxa"/>
          </w:tcPr>
          <w:p w:rsidR="00DC3DC0" w:rsidRPr="00642AC3" w:rsidRDefault="00DC3DC0" w:rsidP="00C119ED">
            <w:pPr>
              <w:rPr>
                <w:rFonts w:cs="Calibri"/>
                <w:sz w:val="20"/>
                <w:szCs w:val="20"/>
              </w:rPr>
            </w:pPr>
            <w:r w:rsidRPr="00642AC3">
              <w:rPr>
                <w:rFonts w:cs="Calibri"/>
                <w:sz w:val="20"/>
                <w:szCs w:val="20"/>
              </w:rPr>
              <w:t>Contrast</w:t>
            </w:r>
          </w:p>
        </w:tc>
        <w:tc>
          <w:tcPr>
            <w:tcW w:w="8078" w:type="dxa"/>
          </w:tcPr>
          <w:p w:rsidR="00DC3DC0" w:rsidRPr="00642AC3" w:rsidRDefault="00DC3DC0" w:rsidP="00C119ED">
            <w:pPr>
              <w:rPr>
                <w:rFonts w:cs="Calibri"/>
                <w:sz w:val="20"/>
                <w:szCs w:val="20"/>
              </w:rPr>
            </w:pPr>
            <w:r w:rsidRPr="00642AC3">
              <w:rPr>
                <w:rFonts w:cs="Calibri"/>
                <w:sz w:val="20"/>
                <w:szCs w:val="20"/>
              </w:rPr>
              <w:t>35000:1</w:t>
            </w:r>
          </w:p>
        </w:tc>
      </w:tr>
      <w:tr w:rsidR="00DC3DC0" w:rsidRPr="00DC5D2C" w:rsidTr="00C119ED">
        <w:trPr>
          <w:trHeight w:val="20"/>
        </w:trPr>
        <w:tc>
          <w:tcPr>
            <w:tcW w:w="2344" w:type="dxa"/>
          </w:tcPr>
          <w:p w:rsidR="00DC3DC0" w:rsidRPr="00642AC3" w:rsidRDefault="00DC3DC0" w:rsidP="00C119ED">
            <w:pPr>
              <w:rPr>
                <w:rFonts w:cs="Calibri"/>
                <w:sz w:val="20"/>
                <w:szCs w:val="20"/>
              </w:rPr>
            </w:pPr>
            <w:r w:rsidRPr="00642AC3">
              <w:rPr>
                <w:rFonts w:cs="Calibri"/>
                <w:sz w:val="20"/>
                <w:szCs w:val="20"/>
              </w:rPr>
              <w:t>Rezolutie nativa</w:t>
            </w:r>
          </w:p>
        </w:tc>
        <w:tc>
          <w:tcPr>
            <w:tcW w:w="8078" w:type="dxa"/>
          </w:tcPr>
          <w:p w:rsidR="00DC3DC0" w:rsidRPr="00642AC3" w:rsidRDefault="00DC3DC0" w:rsidP="00C119ED">
            <w:pPr>
              <w:rPr>
                <w:rFonts w:cs="Calibri"/>
                <w:sz w:val="20"/>
                <w:szCs w:val="20"/>
              </w:rPr>
            </w:pPr>
            <w:r w:rsidRPr="00642AC3">
              <w:rPr>
                <w:rFonts w:cs="Calibri"/>
                <w:sz w:val="20"/>
                <w:szCs w:val="20"/>
              </w:rPr>
              <w:t>FHD (1920x1080)</w:t>
            </w:r>
          </w:p>
        </w:tc>
      </w:tr>
      <w:tr w:rsidR="00DC3DC0" w:rsidRPr="00DC5D2C" w:rsidTr="00C119ED">
        <w:trPr>
          <w:trHeight w:val="20"/>
        </w:trPr>
        <w:tc>
          <w:tcPr>
            <w:tcW w:w="2344" w:type="dxa"/>
          </w:tcPr>
          <w:p w:rsidR="00DC3DC0" w:rsidRPr="00642AC3" w:rsidRDefault="00DC3DC0" w:rsidP="00C119ED">
            <w:pPr>
              <w:rPr>
                <w:rFonts w:cs="Calibri"/>
                <w:sz w:val="20"/>
                <w:szCs w:val="20"/>
              </w:rPr>
            </w:pPr>
            <w:r w:rsidRPr="00642AC3">
              <w:rPr>
                <w:rFonts w:cs="Calibri"/>
                <w:sz w:val="20"/>
                <w:szCs w:val="20"/>
              </w:rPr>
              <w:t>Rezolutii suportate</w:t>
            </w:r>
          </w:p>
        </w:tc>
        <w:tc>
          <w:tcPr>
            <w:tcW w:w="8078" w:type="dxa"/>
          </w:tcPr>
          <w:p w:rsidR="00DC3DC0" w:rsidRPr="00642AC3" w:rsidRDefault="00DC3DC0" w:rsidP="00C119ED">
            <w:pPr>
              <w:rPr>
                <w:rFonts w:cs="Calibri"/>
                <w:sz w:val="20"/>
                <w:szCs w:val="20"/>
              </w:rPr>
            </w:pPr>
            <w:r w:rsidRPr="00642AC3">
              <w:rPr>
                <w:rFonts w:cs="Calibri"/>
                <w:sz w:val="20"/>
                <w:szCs w:val="20"/>
              </w:rPr>
              <w:t>Full HD (1920 x 1080)</w:t>
            </w:r>
          </w:p>
        </w:tc>
      </w:tr>
      <w:tr w:rsidR="00DC3DC0" w:rsidRPr="00DC5D2C" w:rsidTr="00C119ED">
        <w:trPr>
          <w:trHeight w:val="20"/>
        </w:trPr>
        <w:tc>
          <w:tcPr>
            <w:tcW w:w="2344" w:type="dxa"/>
          </w:tcPr>
          <w:p w:rsidR="00DC3DC0" w:rsidRPr="00642AC3" w:rsidRDefault="00DC3DC0" w:rsidP="00C119ED">
            <w:pPr>
              <w:rPr>
                <w:rFonts w:cs="Calibri"/>
                <w:sz w:val="20"/>
                <w:szCs w:val="20"/>
              </w:rPr>
            </w:pPr>
            <w:r w:rsidRPr="00642AC3">
              <w:rPr>
                <w:rFonts w:cs="Calibri"/>
                <w:sz w:val="20"/>
                <w:szCs w:val="20"/>
              </w:rPr>
              <w:t>Standarde</w:t>
            </w:r>
          </w:p>
        </w:tc>
        <w:tc>
          <w:tcPr>
            <w:tcW w:w="8078" w:type="dxa"/>
          </w:tcPr>
          <w:p w:rsidR="00DC3DC0" w:rsidRPr="00642AC3" w:rsidRDefault="00DC3DC0" w:rsidP="00C119ED">
            <w:pPr>
              <w:rPr>
                <w:rFonts w:cs="Calibri"/>
                <w:sz w:val="20"/>
                <w:szCs w:val="20"/>
              </w:rPr>
            </w:pPr>
            <w:r w:rsidRPr="00642AC3">
              <w:rPr>
                <w:rFonts w:cs="Calibri"/>
                <w:sz w:val="20"/>
                <w:szCs w:val="20"/>
              </w:rPr>
              <w:t>HDTV</w:t>
            </w:r>
          </w:p>
        </w:tc>
      </w:tr>
      <w:tr w:rsidR="00DC3DC0" w:rsidRPr="00DC5D2C" w:rsidTr="00C119ED">
        <w:trPr>
          <w:trHeight w:val="20"/>
        </w:trPr>
        <w:tc>
          <w:tcPr>
            <w:tcW w:w="2344" w:type="dxa"/>
          </w:tcPr>
          <w:p w:rsidR="00DC3DC0" w:rsidRPr="00642AC3" w:rsidRDefault="00DC3DC0" w:rsidP="00C119ED">
            <w:pPr>
              <w:rPr>
                <w:rFonts w:cs="Calibri"/>
                <w:sz w:val="20"/>
                <w:szCs w:val="20"/>
              </w:rPr>
            </w:pPr>
            <w:r w:rsidRPr="00642AC3">
              <w:rPr>
                <w:rFonts w:cs="Calibri"/>
                <w:sz w:val="20"/>
                <w:szCs w:val="20"/>
              </w:rPr>
              <w:t>Compatibil 3D</w:t>
            </w:r>
          </w:p>
        </w:tc>
        <w:tc>
          <w:tcPr>
            <w:tcW w:w="8078" w:type="dxa"/>
          </w:tcPr>
          <w:p w:rsidR="00DC3DC0" w:rsidRPr="00642AC3" w:rsidRDefault="00DC3DC0" w:rsidP="00C119ED">
            <w:pPr>
              <w:rPr>
                <w:rFonts w:cs="Calibri"/>
                <w:sz w:val="20"/>
                <w:szCs w:val="20"/>
              </w:rPr>
            </w:pPr>
            <w:r w:rsidRPr="00642AC3">
              <w:rPr>
                <w:rFonts w:cs="Calibri"/>
                <w:sz w:val="20"/>
                <w:szCs w:val="20"/>
              </w:rPr>
              <w:t>Da</w:t>
            </w:r>
          </w:p>
        </w:tc>
      </w:tr>
      <w:tr w:rsidR="00DC3DC0" w:rsidRPr="00DC5D2C" w:rsidTr="00C119ED">
        <w:trPr>
          <w:trHeight w:val="20"/>
        </w:trPr>
        <w:tc>
          <w:tcPr>
            <w:tcW w:w="0" w:type="auto"/>
            <w:gridSpan w:val="2"/>
          </w:tcPr>
          <w:p w:rsidR="00DC3DC0" w:rsidRPr="00642AC3" w:rsidRDefault="00DC3DC0" w:rsidP="00C119ED">
            <w:pPr>
              <w:jc w:val="center"/>
              <w:rPr>
                <w:rFonts w:cs="Calibri"/>
                <w:b/>
                <w:sz w:val="20"/>
                <w:szCs w:val="20"/>
              </w:rPr>
            </w:pPr>
            <w:r w:rsidRPr="00642AC3">
              <w:rPr>
                <w:rFonts w:cs="Calibri"/>
                <w:b/>
                <w:sz w:val="20"/>
                <w:szCs w:val="20"/>
              </w:rPr>
              <w:t>Lampa</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Tip lampa</w:t>
            </w:r>
          </w:p>
        </w:tc>
        <w:tc>
          <w:tcPr>
            <w:tcW w:w="0" w:type="auto"/>
          </w:tcPr>
          <w:p w:rsidR="00DC3DC0" w:rsidRPr="00642AC3" w:rsidRDefault="00DC3DC0" w:rsidP="00C119ED">
            <w:pPr>
              <w:rPr>
                <w:rFonts w:cs="Calibri"/>
                <w:sz w:val="20"/>
                <w:szCs w:val="20"/>
              </w:rPr>
            </w:pPr>
            <w:r w:rsidRPr="00642AC3">
              <w:rPr>
                <w:rFonts w:cs="Calibri"/>
                <w:sz w:val="20"/>
                <w:szCs w:val="20"/>
              </w:rPr>
              <w:t>UHE</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Putere (W)</w:t>
            </w:r>
          </w:p>
        </w:tc>
        <w:tc>
          <w:tcPr>
            <w:tcW w:w="0" w:type="auto"/>
          </w:tcPr>
          <w:p w:rsidR="00DC3DC0" w:rsidRPr="00642AC3" w:rsidRDefault="00DC3DC0" w:rsidP="00C119ED">
            <w:pPr>
              <w:rPr>
                <w:rFonts w:cs="Calibri"/>
                <w:sz w:val="20"/>
                <w:szCs w:val="20"/>
              </w:rPr>
            </w:pPr>
            <w:r w:rsidRPr="00642AC3">
              <w:rPr>
                <w:rFonts w:cs="Calibri"/>
                <w:sz w:val="20"/>
                <w:szCs w:val="20"/>
              </w:rPr>
              <w:t>200</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Zoom</w:t>
            </w:r>
          </w:p>
        </w:tc>
        <w:tc>
          <w:tcPr>
            <w:tcW w:w="0" w:type="auto"/>
          </w:tcPr>
          <w:p w:rsidR="00DC3DC0" w:rsidRPr="00642AC3" w:rsidRDefault="00DC3DC0" w:rsidP="00C119ED">
            <w:pPr>
              <w:rPr>
                <w:rFonts w:cs="Calibri"/>
                <w:sz w:val="20"/>
                <w:szCs w:val="20"/>
              </w:rPr>
            </w:pPr>
            <w:r w:rsidRPr="00642AC3">
              <w:rPr>
                <w:rFonts w:cs="Calibri"/>
                <w:sz w:val="20"/>
                <w:szCs w:val="20"/>
              </w:rPr>
              <w:t>1.2 x</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Focus</w:t>
            </w:r>
          </w:p>
        </w:tc>
        <w:tc>
          <w:tcPr>
            <w:tcW w:w="0" w:type="auto"/>
          </w:tcPr>
          <w:p w:rsidR="00DC3DC0" w:rsidRPr="00642AC3" w:rsidRDefault="00DC3DC0" w:rsidP="00C119ED">
            <w:pPr>
              <w:rPr>
                <w:rFonts w:cs="Calibri"/>
                <w:sz w:val="20"/>
                <w:szCs w:val="20"/>
              </w:rPr>
            </w:pPr>
            <w:r w:rsidRPr="00642AC3">
              <w:rPr>
                <w:rFonts w:cs="Calibri"/>
                <w:sz w:val="20"/>
                <w:szCs w:val="20"/>
              </w:rPr>
              <w:t>Manual</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Lentile (mm)</w:t>
            </w:r>
          </w:p>
        </w:tc>
        <w:tc>
          <w:tcPr>
            <w:tcW w:w="0" w:type="auto"/>
          </w:tcPr>
          <w:p w:rsidR="00DC3DC0" w:rsidRPr="00642AC3" w:rsidRDefault="00DC3DC0" w:rsidP="00C119ED">
            <w:pPr>
              <w:rPr>
                <w:rFonts w:cs="Calibri"/>
                <w:sz w:val="20"/>
                <w:szCs w:val="20"/>
              </w:rPr>
            </w:pPr>
            <w:r w:rsidRPr="00642AC3">
              <w:rPr>
                <w:rFonts w:cs="Calibri"/>
                <w:sz w:val="20"/>
                <w:szCs w:val="20"/>
              </w:rPr>
              <w:t>F = 1.58 - 1.72, f = 16.9 - 20.28</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Mod functionare</w:t>
            </w:r>
          </w:p>
        </w:tc>
        <w:tc>
          <w:tcPr>
            <w:tcW w:w="0" w:type="auto"/>
          </w:tcPr>
          <w:p w:rsidR="00DC3DC0" w:rsidRPr="00642AC3" w:rsidRDefault="00DC3DC0" w:rsidP="00C119ED">
            <w:pPr>
              <w:rPr>
                <w:rFonts w:cs="Calibri"/>
                <w:sz w:val="20"/>
                <w:szCs w:val="20"/>
              </w:rPr>
            </w:pPr>
            <w:r w:rsidRPr="00642AC3">
              <w:rPr>
                <w:rFonts w:cs="Calibri"/>
                <w:sz w:val="20"/>
                <w:szCs w:val="20"/>
              </w:rPr>
              <w:t>Normal / Economic</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Durata functionare (h)</w:t>
            </w:r>
          </w:p>
        </w:tc>
        <w:tc>
          <w:tcPr>
            <w:tcW w:w="0" w:type="auto"/>
          </w:tcPr>
          <w:p w:rsidR="00DC3DC0" w:rsidRPr="00642AC3" w:rsidRDefault="00DC3DC0" w:rsidP="00C119ED">
            <w:pPr>
              <w:rPr>
                <w:rFonts w:cs="Calibri"/>
                <w:sz w:val="20"/>
                <w:szCs w:val="20"/>
              </w:rPr>
            </w:pPr>
            <w:r w:rsidRPr="00642AC3">
              <w:rPr>
                <w:rFonts w:cs="Calibri"/>
                <w:sz w:val="20"/>
                <w:szCs w:val="20"/>
              </w:rPr>
              <w:t>4000 / 7500</w:t>
            </w:r>
          </w:p>
        </w:tc>
      </w:tr>
      <w:tr w:rsidR="00DC3DC0" w:rsidRPr="00DC5D2C" w:rsidTr="00C119ED">
        <w:trPr>
          <w:trHeight w:val="20"/>
        </w:trPr>
        <w:tc>
          <w:tcPr>
            <w:tcW w:w="0" w:type="auto"/>
            <w:gridSpan w:val="2"/>
          </w:tcPr>
          <w:p w:rsidR="00DC3DC0" w:rsidRPr="00642AC3" w:rsidRDefault="00DC3DC0" w:rsidP="00C119ED">
            <w:pPr>
              <w:jc w:val="center"/>
              <w:rPr>
                <w:rFonts w:cs="Calibri"/>
                <w:b/>
                <w:sz w:val="20"/>
                <w:szCs w:val="20"/>
              </w:rPr>
            </w:pPr>
            <w:r w:rsidRPr="00642AC3">
              <w:rPr>
                <w:rFonts w:cs="Calibri"/>
                <w:b/>
                <w:sz w:val="20"/>
                <w:szCs w:val="20"/>
              </w:rPr>
              <w:t>Imagine</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Luminozitate</w:t>
            </w:r>
          </w:p>
        </w:tc>
        <w:tc>
          <w:tcPr>
            <w:tcW w:w="0" w:type="auto"/>
          </w:tcPr>
          <w:p w:rsidR="00DC3DC0" w:rsidRPr="00642AC3" w:rsidRDefault="00DC3DC0" w:rsidP="00C119ED">
            <w:pPr>
              <w:rPr>
                <w:rFonts w:cs="Calibri"/>
                <w:sz w:val="20"/>
                <w:szCs w:val="20"/>
              </w:rPr>
            </w:pPr>
            <w:r w:rsidRPr="00642AC3">
              <w:rPr>
                <w:rFonts w:cs="Calibri"/>
                <w:sz w:val="20"/>
                <w:szCs w:val="20"/>
              </w:rPr>
              <w:t>2200 ANSI Lumeni</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Rezolutie</w:t>
            </w:r>
          </w:p>
        </w:tc>
        <w:tc>
          <w:tcPr>
            <w:tcW w:w="0" w:type="auto"/>
          </w:tcPr>
          <w:p w:rsidR="00DC3DC0" w:rsidRPr="00642AC3" w:rsidRDefault="00DC3DC0" w:rsidP="00C119ED">
            <w:pPr>
              <w:rPr>
                <w:rFonts w:cs="Calibri"/>
                <w:sz w:val="20"/>
                <w:szCs w:val="20"/>
              </w:rPr>
            </w:pPr>
            <w:r w:rsidRPr="00642AC3">
              <w:rPr>
                <w:rFonts w:cs="Calibri"/>
                <w:sz w:val="20"/>
                <w:szCs w:val="20"/>
              </w:rPr>
              <w:t>1920 x 1080</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Diagonala maxima imagine (m)</w:t>
            </w:r>
          </w:p>
        </w:tc>
        <w:tc>
          <w:tcPr>
            <w:tcW w:w="0" w:type="auto"/>
          </w:tcPr>
          <w:p w:rsidR="00DC3DC0" w:rsidRPr="00642AC3" w:rsidRDefault="00DC3DC0" w:rsidP="00C119ED">
            <w:pPr>
              <w:rPr>
                <w:rFonts w:cs="Calibri"/>
                <w:sz w:val="20"/>
                <w:szCs w:val="20"/>
              </w:rPr>
            </w:pPr>
            <w:r w:rsidRPr="00642AC3">
              <w:rPr>
                <w:rFonts w:cs="Calibri"/>
                <w:sz w:val="20"/>
                <w:szCs w:val="20"/>
              </w:rPr>
              <w:t>8.43</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Diagonala minima imagine (m)</w:t>
            </w:r>
          </w:p>
        </w:tc>
        <w:tc>
          <w:tcPr>
            <w:tcW w:w="0" w:type="auto"/>
          </w:tcPr>
          <w:p w:rsidR="00DC3DC0" w:rsidRPr="00642AC3" w:rsidRDefault="00DC3DC0" w:rsidP="00C119ED">
            <w:pPr>
              <w:rPr>
                <w:rFonts w:cs="Calibri"/>
                <w:sz w:val="20"/>
                <w:szCs w:val="20"/>
              </w:rPr>
            </w:pPr>
            <w:r w:rsidRPr="00642AC3">
              <w:rPr>
                <w:rFonts w:cs="Calibri"/>
                <w:sz w:val="20"/>
                <w:szCs w:val="20"/>
              </w:rPr>
              <w:t>0.86</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Distanta pana la imagine (m)</w:t>
            </w:r>
          </w:p>
        </w:tc>
        <w:tc>
          <w:tcPr>
            <w:tcW w:w="0" w:type="auto"/>
          </w:tcPr>
          <w:p w:rsidR="00DC3DC0" w:rsidRPr="00642AC3" w:rsidRDefault="00DC3DC0" w:rsidP="00C119ED">
            <w:pPr>
              <w:rPr>
                <w:rFonts w:cs="Calibri"/>
                <w:sz w:val="20"/>
                <w:szCs w:val="20"/>
              </w:rPr>
            </w:pPr>
            <w:r w:rsidRPr="00642AC3">
              <w:rPr>
                <w:rFonts w:cs="Calibri"/>
                <w:sz w:val="20"/>
                <w:szCs w:val="20"/>
              </w:rPr>
              <w:t>1.62 - 1.95</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Rata de refresh verticala (Hz)</w:t>
            </w:r>
          </w:p>
        </w:tc>
        <w:tc>
          <w:tcPr>
            <w:tcW w:w="0" w:type="auto"/>
          </w:tcPr>
          <w:p w:rsidR="00DC3DC0" w:rsidRPr="00642AC3" w:rsidRDefault="00DC3DC0" w:rsidP="00C119ED">
            <w:pPr>
              <w:rPr>
                <w:rFonts w:cs="Calibri"/>
                <w:sz w:val="20"/>
                <w:szCs w:val="20"/>
              </w:rPr>
            </w:pPr>
            <w:r w:rsidRPr="00642AC3">
              <w:rPr>
                <w:rFonts w:cs="Calibri"/>
                <w:sz w:val="20"/>
                <w:szCs w:val="20"/>
              </w:rPr>
              <w:t>50 - 60</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Aspect imagine</w:t>
            </w:r>
          </w:p>
        </w:tc>
        <w:tc>
          <w:tcPr>
            <w:tcW w:w="0" w:type="auto"/>
          </w:tcPr>
          <w:p w:rsidR="00DC3DC0" w:rsidRPr="00642AC3" w:rsidRDefault="00DC3DC0" w:rsidP="00C119ED">
            <w:pPr>
              <w:rPr>
                <w:rFonts w:cs="Calibri"/>
                <w:sz w:val="20"/>
                <w:szCs w:val="20"/>
              </w:rPr>
            </w:pPr>
            <w:r w:rsidRPr="00642AC3">
              <w:rPr>
                <w:rFonts w:cs="Calibri"/>
                <w:sz w:val="20"/>
                <w:szCs w:val="20"/>
              </w:rPr>
              <w:t>16:9</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Moduri de presetare imagine</w:t>
            </w:r>
          </w:p>
        </w:tc>
        <w:tc>
          <w:tcPr>
            <w:tcW w:w="0" w:type="auto"/>
          </w:tcPr>
          <w:p w:rsidR="00DC3DC0" w:rsidRPr="00642AC3" w:rsidRDefault="00DC3DC0" w:rsidP="00C119ED">
            <w:pPr>
              <w:rPr>
                <w:rFonts w:cs="Calibri"/>
                <w:sz w:val="20"/>
                <w:szCs w:val="20"/>
              </w:rPr>
            </w:pPr>
            <w:r w:rsidRPr="00642AC3">
              <w:rPr>
                <w:rFonts w:cs="Calibri"/>
                <w:sz w:val="20"/>
                <w:szCs w:val="20"/>
              </w:rPr>
              <w:t>Cinema, Dinamic, Natural</w:t>
            </w:r>
          </w:p>
        </w:tc>
      </w:tr>
      <w:tr w:rsidR="00DC3DC0" w:rsidRPr="00DC5D2C" w:rsidTr="00C119ED">
        <w:trPr>
          <w:trHeight w:val="20"/>
        </w:trPr>
        <w:tc>
          <w:tcPr>
            <w:tcW w:w="0" w:type="auto"/>
            <w:gridSpan w:val="2"/>
          </w:tcPr>
          <w:p w:rsidR="00DC3DC0" w:rsidRPr="00642AC3" w:rsidRDefault="00DC3DC0" w:rsidP="00C119ED">
            <w:pPr>
              <w:jc w:val="center"/>
              <w:rPr>
                <w:rFonts w:cs="Calibri"/>
                <w:b/>
                <w:sz w:val="20"/>
                <w:szCs w:val="20"/>
              </w:rPr>
            </w:pPr>
            <w:r w:rsidRPr="00642AC3">
              <w:rPr>
                <w:rFonts w:cs="Calibri"/>
                <w:b/>
                <w:sz w:val="20"/>
                <w:szCs w:val="20"/>
              </w:rPr>
              <w:t>Informatii suplimentare</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Sunet</w:t>
            </w:r>
          </w:p>
        </w:tc>
        <w:tc>
          <w:tcPr>
            <w:tcW w:w="0" w:type="auto"/>
          </w:tcPr>
          <w:p w:rsidR="00DC3DC0" w:rsidRPr="00642AC3" w:rsidRDefault="00DC3DC0" w:rsidP="00C119ED">
            <w:pPr>
              <w:rPr>
                <w:rFonts w:cs="Calibri"/>
                <w:sz w:val="20"/>
                <w:szCs w:val="20"/>
              </w:rPr>
            </w:pPr>
            <w:r w:rsidRPr="00642AC3">
              <w:rPr>
                <w:rFonts w:cs="Calibri"/>
                <w:sz w:val="20"/>
                <w:szCs w:val="20"/>
              </w:rPr>
              <w:t>Difuzor de 5W</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Wi-Fi</w:t>
            </w:r>
          </w:p>
        </w:tc>
        <w:tc>
          <w:tcPr>
            <w:tcW w:w="0" w:type="auto"/>
          </w:tcPr>
          <w:p w:rsidR="00DC3DC0" w:rsidRPr="00642AC3" w:rsidRDefault="00DC3DC0" w:rsidP="00C119ED">
            <w:pPr>
              <w:rPr>
                <w:rFonts w:cs="Calibri"/>
                <w:sz w:val="20"/>
                <w:szCs w:val="20"/>
              </w:rPr>
            </w:pPr>
            <w:r w:rsidRPr="00642AC3">
              <w:rPr>
                <w:rFonts w:cs="Calibri"/>
                <w:sz w:val="20"/>
                <w:szCs w:val="20"/>
              </w:rPr>
              <w:t>Wi-Fi Direct</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Compatibilitate si suport 3D</w:t>
            </w:r>
          </w:p>
        </w:tc>
        <w:tc>
          <w:tcPr>
            <w:tcW w:w="0" w:type="auto"/>
          </w:tcPr>
          <w:p w:rsidR="00DC3DC0" w:rsidRPr="00642AC3" w:rsidRDefault="00DC3DC0" w:rsidP="00C119ED">
            <w:pPr>
              <w:rPr>
                <w:rFonts w:cs="Calibri"/>
                <w:sz w:val="20"/>
                <w:szCs w:val="20"/>
              </w:rPr>
            </w:pPr>
            <w:r w:rsidRPr="00642AC3">
              <w:rPr>
                <w:rFonts w:cs="Calibri"/>
                <w:sz w:val="20"/>
                <w:szCs w:val="20"/>
              </w:rPr>
              <w:t>3D activ</w:t>
            </w:r>
          </w:p>
          <w:p w:rsidR="00DC3DC0" w:rsidRPr="00642AC3" w:rsidRDefault="00DC3DC0" w:rsidP="00C119ED">
            <w:pPr>
              <w:rPr>
                <w:rFonts w:cs="Calibri"/>
                <w:sz w:val="20"/>
                <w:szCs w:val="20"/>
              </w:rPr>
            </w:pPr>
            <w:r w:rsidRPr="00642AC3">
              <w:rPr>
                <w:rFonts w:cs="Calibri"/>
                <w:sz w:val="20"/>
                <w:szCs w:val="20"/>
              </w:rPr>
              <w:t>Moduri color 3D: Dinamic 3D, Cinema 3D</w:t>
            </w:r>
            <w:r w:rsidRPr="00642AC3">
              <w:rPr>
                <w:rFonts w:cs="Calibri"/>
                <w:sz w:val="20"/>
                <w:szCs w:val="20"/>
              </w:rPr>
              <w:br/>
              <w:t>Reglare adancime 3D, Unitate de 480 Hz pentru vizualizare 3D</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Conectori</w:t>
            </w:r>
          </w:p>
        </w:tc>
        <w:tc>
          <w:tcPr>
            <w:tcW w:w="0" w:type="auto"/>
          </w:tcPr>
          <w:p w:rsidR="00DC3DC0" w:rsidRPr="00642AC3" w:rsidRDefault="00DC3DC0" w:rsidP="00C119ED">
            <w:pPr>
              <w:rPr>
                <w:rFonts w:cs="Calibri"/>
                <w:sz w:val="20"/>
                <w:szCs w:val="20"/>
              </w:rPr>
            </w:pPr>
            <w:r w:rsidRPr="00642AC3">
              <w:rPr>
                <w:rFonts w:cs="Calibri"/>
                <w:sz w:val="20"/>
                <w:szCs w:val="20"/>
              </w:rPr>
              <w:t>1 x Intrare audio Cinch</w:t>
            </w:r>
            <w:r w:rsidRPr="00642AC3">
              <w:rPr>
                <w:rFonts w:cs="Calibri"/>
                <w:sz w:val="20"/>
                <w:szCs w:val="20"/>
              </w:rPr>
              <w:br/>
              <w:t>1 x MHL</w:t>
            </w:r>
            <w:r w:rsidRPr="00642AC3">
              <w:rPr>
                <w:rFonts w:cs="Calibri"/>
                <w:sz w:val="20"/>
                <w:szCs w:val="20"/>
              </w:rPr>
              <w:br/>
              <w:t>1 x Ieşire audio mini-jack stereo</w:t>
            </w:r>
            <w:r w:rsidRPr="00642AC3">
              <w:rPr>
                <w:rFonts w:cs="Calibri"/>
                <w:sz w:val="20"/>
                <w:szCs w:val="20"/>
              </w:rPr>
              <w:br/>
              <w:t>1 x Intrare semnal compus</w:t>
            </w:r>
            <w:r w:rsidRPr="00642AC3">
              <w:rPr>
                <w:rFonts w:cs="Calibri"/>
                <w:sz w:val="20"/>
                <w:szCs w:val="20"/>
              </w:rPr>
              <w:br/>
              <w:t>2 x Intrare HDMI</w:t>
            </w:r>
            <w:r w:rsidRPr="00642AC3">
              <w:rPr>
                <w:rFonts w:cs="Calibri"/>
                <w:sz w:val="20"/>
                <w:szCs w:val="20"/>
              </w:rPr>
              <w:br/>
              <w:t>1 x Intrare VGA</w:t>
            </w:r>
            <w:r w:rsidRPr="00642AC3">
              <w:rPr>
                <w:rFonts w:cs="Calibri"/>
                <w:sz w:val="20"/>
                <w:szCs w:val="20"/>
              </w:rPr>
              <w:br/>
              <w:t>1 x USB 2.0 tip Mini-B</w:t>
            </w:r>
            <w:r w:rsidRPr="00642AC3">
              <w:rPr>
                <w:rFonts w:cs="Calibri"/>
                <w:sz w:val="20"/>
                <w:szCs w:val="20"/>
              </w:rPr>
              <w:br/>
              <w:t>1 x USB 2.0 tip A</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Securitate</w:t>
            </w:r>
          </w:p>
        </w:tc>
        <w:tc>
          <w:tcPr>
            <w:tcW w:w="0" w:type="auto"/>
          </w:tcPr>
          <w:p w:rsidR="00DC3DC0" w:rsidRPr="00642AC3" w:rsidRDefault="00DC3DC0" w:rsidP="00C119ED">
            <w:pPr>
              <w:rPr>
                <w:rFonts w:cs="Calibri"/>
                <w:sz w:val="20"/>
                <w:szCs w:val="20"/>
              </w:rPr>
            </w:pPr>
            <w:r w:rsidRPr="00642AC3">
              <w:rPr>
                <w:rFonts w:cs="Calibri"/>
                <w:sz w:val="20"/>
                <w:szCs w:val="20"/>
              </w:rPr>
              <w:t>Protectie Kensington, Blocaj panou de comanda, Securitate LAN wireless</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Facilitati</w:t>
            </w:r>
          </w:p>
        </w:tc>
        <w:tc>
          <w:tcPr>
            <w:tcW w:w="0" w:type="auto"/>
          </w:tcPr>
          <w:p w:rsidR="00DC3DC0" w:rsidRPr="00642AC3" w:rsidRDefault="00DC3DC0" w:rsidP="00C119ED">
            <w:pPr>
              <w:rPr>
                <w:rFonts w:cs="Calibri"/>
                <w:sz w:val="20"/>
                <w:szCs w:val="20"/>
              </w:rPr>
            </w:pPr>
            <w:r w:rsidRPr="00642AC3">
              <w:rPr>
                <w:rFonts w:cs="Calibri"/>
                <w:sz w:val="20"/>
                <w:szCs w:val="20"/>
              </w:rPr>
              <w:t>Functie ecran partajat, Proiectare in retea, Posibilitate de conectare in retea LAN wireless</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Alte specificatii</w:t>
            </w:r>
          </w:p>
        </w:tc>
        <w:tc>
          <w:tcPr>
            <w:tcW w:w="0" w:type="auto"/>
          </w:tcPr>
          <w:p w:rsidR="00DC3DC0" w:rsidRPr="00642AC3" w:rsidRDefault="00DC3DC0" w:rsidP="00C119ED">
            <w:pPr>
              <w:rPr>
                <w:rFonts w:cs="Calibri"/>
                <w:sz w:val="20"/>
                <w:szCs w:val="20"/>
              </w:rPr>
            </w:pPr>
            <w:r w:rsidRPr="00642AC3">
              <w:rPr>
                <w:rFonts w:cs="Calibri"/>
                <w:sz w:val="20"/>
                <w:szCs w:val="20"/>
              </w:rPr>
              <w:t>Epson Super White, Interpolare cadre, Corectie trapez pe orizontala si pe verticala</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Continut pachet</w:t>
            </w:r>
          </w:p>
        </w:tc>
        <w:tc>
          <w:tcPr>
            <w:tcW w:w="0" w:type="auto"/>
          </w:tcPr>
          <w:p w:rsidR="00DC3DC0" w:rsidRPr="00642AC3" w:rsidRDefault="00DC3DC0" w:rsidP="00C119ED">
            <w:pPr>
              <w:rPr>
                <w:rFonts w:cs="Calibri"/>
                <w:sz w:val="20"/>
                <w:szCs w:val="20"/>
              </w:rPr>
            </w:pPr>
            <w:r w:rsidRPr="00642AC3">
              <w:rPr>
                <w:rFonts w:cs="Calibri"/>
                <w:sz w:val="20"/>
                <w:szCs w:val="20"/>
              </w:rPr>
              <w:t>EH-TW5350, Cablu alimentare, Ghid de pornire rapida, Telecomanda-baterii, Instructiuni de folosire (CD),</w:t>
            </w:r>
          </w:p>
        </w:tc>
      </w:tr>
      <w:tr w:rsidR="00DC3DC0" w:rsidRPr="00DC5D2C" w:rsidTr="00C119ED">
        <w:trPr>
          <w:trHeight w:val="20"/>
        </w:trPr>
        <w:tc>
          <w:tcPr>
            <w:tcW w:w="0" w:type="auto"/>
          </w:tcPr>
          <w:p w:rsidR="00DC3DC0" w:rsidRPr="00642AC3" w:rsidRDefault="00DC3DC0" w:rsidP="00C119ED">
            <w:pPr>
              <w:rPr>
                <w:rFonts w:cs="Calibri"/>
                <w:sz w:val="20"/>
                <w:szCs w:val="20"/>
              </w:rPr>
            </w:pPr>
            <w:r w:rsidRPr="00642AC3">
              <w:rPr>
                <w:rFonts w:cs="Calibri"/>
                <w:sz w:val="20"/>
                <w:szCs w:val="20"/>
              </w:rPr>
              <w:t>Geantă</w:t>
            </w:r>
          </w:p>
        </w:tc>
        <w:tc>
          <w:tcPr>
            <w:tcW w:w="0" w:type="auto"/>
          </w:tcPr>
          <w:p w:rsidR="00DC3DC0" w:rsidRPr="00642AC3" w:rsidRDefault="00DC3DC0" w:rsidP="00C119ED">
            <w:pPr>
              <w:rPr>
                <w:rFonts w:cs="Calibri"/>
                <w:sz w:val="20"/>
                <w:szCs w:val="20"/>
              </w:rPr>
            </w:pPr>
            <w:r w:rsidRPr="00642AC3">
              <w:rPr>
                <w:rFonts w:cs="Calibri"/>
                <w:sz w:val="20"/>
                <w:szCs w:val="20"/>
              </w:rPr>
              <w:t>Epson neagră</w:t>
            </w:r>
          </w:p>
        </w:tc>
      </w:tr>
      <w:tr w:rsidR="00DC3DC0" w:rsidRPr="00DC5D2C" w:rsidTr="00C119ED">
        <w:trPr>
          <w:trHeight w:val="20"/>
        </w:trPr>
        <w:tc>
          <w:tcPr>
            <w:tcW w:w="0" w:type="auto"/>
          </w:tcPr>
          <w:p w:rsidR="00DC3DC0" w:rsidRPr="00642AC3" w:rsidRDefault="00DC3DC0" w:rsidP="00C119ED">
            <w:pPr>
              <w:pStyle w:val="TableParagraph"/>
              <w:ind w:right="490"/>
              <w:contextualSpacing/>
              <w:rPr>
                <w:rFonts w:cs="Calibri"/>
                <w:spacing w:val="1"/>
                <w:sz w:val="20"/>
                <w:szCs w:val="20"/>
              </w:rPr>
            </w:pPr>
            <w:r w:rsidRPr="00642AC3">
              <w:rPr>
                <w:rFonts w:cs="Calibri"/>
                <w:spacing w:val="1"/>
                <w:sz w:val="20"/>
                <w:szCs w:val="20"/>
              </w:rPr>
              <w:t>Garan</w:t>
            </w:r>
            <w:r w:rsidRPr="00642AC3">
              <w:rPr>
                <w:rFonts w:cs="Calibri"/>
                <w:spacing w:val="1"/>
                <w:sz w:val="20"/>
                <w:szCs w:val="20"/>
                <w:lang w:val="ro-RO"/>
              </w:rPr>
              <w:t>ți</w:t>
            </w:r>
            <w:r w:rsidRPr="00642AC3">
              <w:rPr>
                <w:rFonts w:cs="Calibri"/>
                <w:spacing w:val="1"/>
                <w:sz w:val="20"/>
                <w:szCs w:val="20"/>
              </w:rPr>
              <w:t>e</w:t>
            </w:r>
          </w:p>
        </w:tc>
        <w:tc>
          <w:tcPr>
            <w:tcW w:w="0" w:type="auto"/>
          </w:tcPr>
          <w:p w:rsidR="00DC3DC0" w:rsidRPr="00642AC3" w:rsidRDefault="00DC3DC0" w:rsidP="00C119ED">
            <w:pPr>
              <w:pStyle w:val="TableParagraph"/>
              <w:ind w:right="490"/>
              <w:contextualSpacing/>
              <w:rPr>
                <w:rFonts w:cs="Calibri"/>
                <w:spacing w:val="1"/>
                <w:sz w:val="20"/>
                <w:szCs w:val="20"/>
              </w:rPr>
            </w:pPr>
            <w:bookmarkStart w:id="0" w:name="_GoBack"/>
            <w:bookmarkEnd w:id="0"/>
            <w:r w:rsidRPr="00642AC3">
              <w:rPr>
                <w:rFonts w:cs="Calibri"/>
                <w:spacing w:val="1"/>
                <w:sz w:val="20"/>
                <w:szCs w:val="20"/>
              </w:rPr>
              <w:t>36 luni</w:t>
            </w:r>
          </w:p>
        </w:tc>
      </w:tr>
    </w:tbl>
    <w:p w:rsidR="00DC3DC0" w:rsidRDefault="00DC3DC0" w:rsidP="00BF0358">
      <w:pPr>
        <w:spacing w:after="0" w:line="360" w:lineRule="auto"/>
        <w:jc w:val="both"/>
        <w:rPr>
          <w:rFonts w:ascii="Times New Roman" w:hAnsi="Times New Roman"/>
          <w:b/>
          <w:sz w:val="24"/>
          <w:szCs w:val="24"/>
        </w:rPr>
      </w:pPr>
    </w:p>
    <w:p w:rsidR="00DC3DC0" w:rsidRDefault="00DC3DC0" w:rsidP="00BF2F9E">
      <w:pPr>
        <w:spacing w:after="0" w:line="240" w:lineRule="auto"/>
        <w:jc w:val="both"/>
        <w:rPr>
          <w:rFonts w:ascii="Times New Roman" w:hAnsi="Times New Roman"/>
          <w:b/>
          <w:sz w:val="24"/>
          <w:szCs w:val="24"/>
        </w:rPr>
      </w:pPr>
      <w:r>
        <w:rPr>
          <w:rFonts w:ascii="Times New Roman" w:hAnsi="Times New Roman"/>
          <w:b/>
          <w:sz w:val="24"/>
          <w:szCs w:val="24"/>
        </w:rPr>
        <w:t>4. Bitdefender Total Security 2015 – reînoire licență pentru 10 dispozitive pentru o perioada de 2 ani, upgrade de versiune Total Security 2018, dacă este cazul.</w:t>
      </w:r>
    </w:p>
    <w:p w:rsidR="00DC3DC0" w:rsidRDefault="00DC3DC0" w:rsidP="00C6325B">
      <w:pPr>
        <w:tabs>
          <w:tab w:val="left" w:pos="142"/>
        </w:tabs>
        <w:spacing w:line="240" w:lineRule="auto"/>
        <w:jc w:val="both"/>
        <w:rPr>
          <w:rFonts w:cs="Calibri"/>
          <w:b/>
        </w:rPr>
      </w:pPr>
    </w:p>
    <w:p w:rsidR="00DC3DC0" w:rsidRDefault="00DC3DC0" w:rsidP="00C6325B">
      <w:pPr>
        <w:tabs>
          <w:tab w:val="left" w:pos="142"/>
        </w:tabs>
        <w:spacing w:line="240" w:lineRule="auto"/>
        <w:jc w:val="both"/>
        <w:rPr>
          <w:rFonts w:cs="Calibri"/>
          <w:b/>
        </w:rPr>
      </w:pPr>
    </w:p>
    <w:p w:rsidR="00DC3DC0" w:rsidRDefault="00DC3DC0" w:rsidP="00C6325B">
      <w:pPr>
        <w:tabs>
          <w:tab w:val="left" w:pos="142"/>
        </w:tabs>
        <w:spacing w:line="240" w:lineRule="auto"/>
        <w:jc w:val="both"/>
        <w:rPr>
          <w:rFonts w:cs="Calibri"/>
          <w:b/>
        </w:rPr>
      </w:pPr>
      <w:r w:rsidRPr="0088512D">
        <w:rPr>
          <w:rFonts w:cs="Calibri"/>
          <w:b/>
        </w:rPr>
        <w:t xml:space="preserve">Termen livrare: </w:t>
      </w:r>
      <w:r>
        <w:rPr>
          <w:rFonts w:cs="Calibri"/>
          <w:b/>
        </w:rPr>
        <w:t xml:space="preserve">pentru poz. 1,2,3: </w:t>
      </w:r>
      <w:r w:rsidRPr="0088512D">
        <w:rPr>
          <w:rFonts w:cs="Calibri"/>
          <w:b/>
        </w:rPr>
        <w:t xml:space="preserve">maxim </w:t>
      </w:r>
      <w:r>
        <w:rPr>
          <w:rFonts w:cs="Calibri"/>
          <w:b/>
        </w:rPr>
        <w:t>14 zile de la semnarea contractului;</w:t>
      </w:r>
    </w:p>
    <w:p w:rsidR="00DC3DC0" w:rsidRDefault="00DC3DC0" w:rsidP="00C6325B">
      <w:pPr>
        <w:tabs>
          <w:tab w:val="left" w:pos="142"/>
        </w:tabs>
        <w:spacing w:line="240" w:lineRule="auto"/>
        <w:jc w:val="both"/>
        <w:rPr>
          <w:rFonts w:cs="Calibri"/>
          <w:b/>
        </w:rPr>
      </w:pPr>
      <w:r>
        <w:rPr>
          <w:rFonts w:cs="Calibri"/>
          <w:b/>
        </w:rPr>
        <w:t xml:space="preserve">                              Pentru poz. 4: maxim 78 ore de la semnarea contractului. </w:t>
      </w:r>
    </w:p>
    <w:p w:rsidR="00DC3DC0" w:rsidRDefault="00DC3DC0" w:rsidP="00C6325B">
      <w:pPr>
        <w:tabs>
          <w:tab w:val="left" w:pos="142"/>
        </w:tabs>
        <w:spacing w:line="240" w:lineRule="auto"/>
        <w:jc w:val="both"/>
        <w:rPr>
          <w:rFonts w:cs="Calibri"/>
          <w:b/>
        </w:rPr>
      </w:pPr>
      <w:r w:rsidRPr="004B6658">
        <w:rPr>
          <w:rFonts w:cs="Calibri"/>
          <w:b/>
        </w:rPr>
        <w:t xml:space="preserve"> </w:t>
      </w:r>
    </w:p>
    <w:p w:rsidR="00DC3DC0" w:rsidRDefault="00DC3DC0" w:rsidP="00C6325B">
      <w:pPr>
        <w:spacing w:after="0" w:line="240" w:lineRule="auto"/>
        <w:jc w:val="both"/>
        <w:rPr>
          <w:rFonts w:cs="Calibri"/>
          <w:b/>
          <w:bCs/>
        </w:rPr>
      </w:pPr>
      <w:r w:rsidRPr="004B6658">
        <w:rPr>
          <w:rFonts w:cs="Calibri"/>
          <w:b/>
          <w:bCs/>
        </w:rPr>
        <w:t>Furnizorul va asigura toate materialele necesare</w:t>
      </w:r>
      <w:r>
        <w:rPr>
          <w:rFonts w:cs="Calibri"/>
          <w:b/>
          <w:bCs/>
        </w:rPr>
        <w:t xml:space="preserve"> instalării și punerii în funcțiune la sediul beneficiarului</w:t>
      </w:r>
      <w:r w:rsidRPr="004B6658">
        <w:rPr>
          <w:rFonts w:cs="Calibri"/>
          <w:b/>
          <w:bCs/>
        </w:rPr>
        <w:t xml:space="preserve"> (cabluri, conectori </w:t>
      </w:r>
      <w:r>
        <w:rPr>
          <w:rFonts w:cs="Calibri"/>
          <w:b/>
          <w:bCs/>
        </w:rPr>
        <w:t>etc.).</w:t>
      </w:r>
    </w:p>
    <w:p w:rsidR="00DC3DC0" w:rsidRDefault="00DC3DC0" w:rsidP="00BF0358">
      <w:pPr>
        <w:spacing w:after="0" w:line="360" w:lineRule="auto"/>
        <w:jc w:val="both"/>
        <w:rPr>
          <w:rFonts w:ascii="Times New Roman" w:hAnsi="Times New Roman"/>
          <w:sz w:val="24"/>
          <w:szCs w:val="24"/>
        </w:rPr>
      </w:pPr>
    </w:p>
    <w:p w:rsidR="00DC3DC0" w:rsidRDefault="00DC3DC0" w:rsidP="00BF0358">
      <w:pPr>
        <w:spacing w:after="0" w:line="360" w:lineRule="auto"/>
        <w:jc w:val="both"/>
        <w:rPr>
          <w:rFonts w:ascii="Times New Roman" w:hAnsi="Times New Roman"/>
          <w:sz w:val="24"/>
          <w:szCs w:val="24"/>
        </w:rPr>
      </w:pPr>
    </w:p>
    <w:p w:rsidR="00DC3DC0" w:rsidRDefault="00DC3DC0" w:rsidP="00BF0358">
      <w:pPr>
        <w:spacing w:after="0" w:line="360" w:lineRule="auto"/>
        <w:jc w:val="both"/>
        <w:rPr>
          <w:rFonts w:ascii="Times New Roman" w:hAnsi="Times New Roman"/>
          <w:sz w:val="24"/>
          <w:szCs w:val="24"/>
        </w:rPr>
      </w:pPr>
    </w:p>
    <w:sectPr w:rsidR="00DC3DC0" w:rsidSect="004818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5D23"/>
    <w:multiLevelType w:val="hybridMultilevel"/>
    <w:tmpl w:val="965A9266"/>
    <w:lvl w:ilvl="0" w:tplc="ECC4A744">
      <w:start w:val="4"/>
      <w:numFmt w:val="bullet"/>
      <w:lvlText w:val="-"/>
      <w:lvlJc w:val="left"/>
      <w:pPr>
        <w:ind w:left="1620" w:hanging="360"/>
      </w:pPr>
      <w:rPr>
        <w:rFonts w:ascii="Arial" w:eastAsia="Times New Roman" w:hAnsi="Aria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F945325"/>
    <w:multiLevelType w:val="hybridMultilevel"/>
    <w:tmpl w:val="66289AC0"/>
    <w:lvl w:ilvl="0" w:tplc="71F665E4">
      <w:start w:val="50"/>
      <w:numFmt w:val="bullet"/>
      <w:lvlText w:val="-"/>
      <w:lvlJc w:val="left"/>
      <w:pPr>
        <w:ind w:left="720" w:hanging="360"/>
      </w:pPr>
      <w:rPr>
        <w:rFonts w:ascii="Times New Roman" w:eastAsia="SimSu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F9E"/>
    <w:rsid w:val="00030751"/>
    <w:rsid w:val="0004462C"/>
    <w:rsid w:val="000611DC"/>
    <w:rsid w:val="00096F9E"/>
    <w:rsid w:val="000E277C"/>
    <w:rsid w:val="000F70F6"/>
    <w:rsid w:val="001106C1"/>
    <w:rsid w:val="001C33FE"/>
    <w:rsid w:val="001D739A"/>
    <w:rsid w:val="002429E8"/>
    <w:rsid w:val="002A55F2"/>
    <w:rsid w:val="002E27C3"/>
    <w:rsid w:val="004078EF"/>
    <w:rsid w:val="00413173"/>
    <w:rsid w:val="00481821"/>
    <w:rsid w:val="004B6658"/>
    <w:rsid w:val="00515161"/>
    <w:rsid w:val="00537CBE"/>
    <w:rsid w:val="00583DC3"/>
    <w:rsid w:val="00642AC3"/>
    <w:rsid w:val="0069685D"/>
    <w:rsid w:val="006D4E94"/>
    <w:rsid w:val="00713245"/>
    <w:rsid w:val="00832C7B"/>
    <w:rsid w:val="00835044"/>
    <w:rsid w:val="0088366A"/>
    <w:rsid w:val="0088512D"/>
    <w:rsid w:val="00966F53"/>
    <w:rsid w:val="009D2E2B"/>
    <w:rsid w:val="00A1316F"/>
    <w:rsid w:val="00A73D87"/>
    <w:rsid w:val="00A777D0"/>
    <w:rsid w:val="00A80D3B"/>
    <w:rsid w:val="00AC10FB"/>
    <w:rsid w:val="00AD2592"/>
    <w:rsid w:val="00AE6B4A"/>
    <w:rsid w:val="00AE7F81"/>
    <w:rsid w:val="00AF0AE8"/>
    <w:rsid w:val="00AF1D79"/>
    <w:rsid w:val="00B14D12"/>
    <w:rsid w:val="00B53769"/>
    <w:rsid w:val="00B66D7F"/>
    <w:rsid w:val="00B766C5"/>
    <w:rsid w:val="00BD3AB5"/>
    <w:rsid w:val="00BD6B35"/>
    <w:rsid w:val="00BE22B6"/>
    <w:rsid w:val="00BF0358"/>
    <w:rsid w:val="00BF2F9E"/>
    <w:rsid w:val="00C119ED"/>
    <w:rsid w:val="00C34379"/>
    <w:rsid w:val="00C6325B"/>
    <w:rsid w:val="00C70641"/>
    <w:rsid w:val="00C86F18"/>
    <w:rsid w:val="00CA1B23"/>
    <w:rsid w:val="00D05B6C"/>
    <w:rsid w:val="00D14BCB"/>
    <w:rsid w:val="00D9436B"/>
    <w:rsid w:val="00DC3DC0"/>
    <w:rsid w:val="00DC5D2C"/>
    <w:rsid w:val="00E371EB"/>
    <w:rsid w:val="00E6141C"/>
    <w:rsid w:val="00E63FAE"/>
    <w:rsid w:val="00E97FDF"/>
    <w:rsid w:val="00EB6B17"/>
    <w:rsid w:val="00F02982"/>
    <w:rsid w:val="00F93483"/>
    <w:rsid w:val="00FD324D"/>
    <w:rsid w:val="00FF08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2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F9E"/>
    <w:rPr>
      <w:rFonts w:cs="Times New Roman"/>
      <w:color w:val="808080"/>
    </w:rPr>
  </w:style>
  <w:style w:type="paragraph" w:styleId="BalloonText">
    <w:name w:val="Balloon Text"/>
    <w:basedOn w:val="Normal"/>
    <w:link w:val="BalloonTextChar"/>
    <w:uiPriority w:val="99"/>
    <w:semiHidden/>
    <w:rsid w:val="0009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F9E"/>
    <w:rPr>
      <w:rFonts w:ascii="Tahoma" w:hAnsi="Tahoma" w:cs="Tahoma"/>
      <w:sz w:val="16"/>
      <w:szCs w:val="16"/>
    </w:rPr>
  </w:style>
  <w:style w:type="paragraph" w:styleId="BodyText">
    <w:name w:val="Body Text"/>
    <w:basedOn w:val="Normal"/>
    <w:link w:val="BodyTextChar1"/>
    <w:uiPriority w:val="99"/>
    <w:semiHidden/>
    <w:rsid w:val="00BD3AB5"/>
    <w:pPr>
      <w:spacing w:after="0" w:line="240" w:lineRule="auto"/>
      <w:jc w:val="both"/>
    </w:pPr>
    <w:rPr>
      <w:rFonts w:eastAsia="SimSun"/>
      <w:sz w:val="28"/>
      <w:szCs w:val="20"/>
      <w:lang w:eastAsia="ro-RO"/>
    </w:rPr>
  </w:style>
  <w:style w:type="character" w:customStyle="1" w:styleId="BodyTextChar">
    <w:name w:val="Body Text Char"/>
    <w:basedOn w:val="DefaultParagraphFont"/>
    <w:link w:val="BodyText"/>
    <w:uiPriority w:val="99"/>
    <w:semiHidden/>
    <w:locked/>
    <w:rsid w:val="00AE7F81"/>
    <w:rPr>
      <w:rFonts w:cs="Times New Roman"/>
      <w:lang w:val="ro-RO"/>
    </w:rPr>
  </w:style>
  <w:style w:type="character" w:customStyle="1" w:styleId="BodyTextChar1">
    <w:name w:val="Body Text Char1"/>
    <w:link w:val="BodyText"/>
    <w:uiPriority w:val="99"/>
    <w:semiHidden/>
    <w:locked/>
    <w:rsid w:val="00BD3AB5"/>
    <w:rPr>
      <w:rFonts w:eastAsia="SimSun"/>
      <w:sz w:val="28"/>
      <w:lang w:val="ro-RO" w:eastAsia="ro-RO"/>
    </w:rPr>
  </w:style>
  <w:style w:type="paragraph" w:customStyle="1" w:styleId="TableParagraph">
    <w:name w:val="Table Paragraph"/>
    <w:basedOn w:val="Normal"/>
    <w:uiPriority w:val="99"/>
    <w:rsid w:val="00C6325B"/>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970</Words>
  <Characters>5529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 – Analizor de textură</dc:title>
  <dc:subject/>
  <dc:creator>FIA</dc:creator>
  <cp:keywords/>
  <dc:description/>
  <cp:lastModifiedBy>admin</cp:lastModifiedBy>
  <cp:revision>2</cp:revision>
  <cp:lastPrinted>2017-06-26T08:23:00Z</cp:lastPrinted>
  <dcterms:created xsi:type="dcterms:W3CDTF">2017-09-26T06:06:00Z</dcterms:created>
  <dcterms:modified xsi:type="dcterms:W3CDTF">2017-09-26T06:06:00Z</dcterms:modified>
</cp:coreProperties>
</file>