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8D" w:rsidRPr="00610FB8" w:rsidRDefault="00472C8D" w:rsidP="00F65809">
      <w:pPr>
        <w:jc w:val="center"/>
        <w:rPr>
          <w:rFonts w:ascii="Times New Roman" w:hAnsi="Times New Roman" w:cs="Times New Roman"/>
          <w:sz w:val="20"/>
          <w:szCs w:val="20"/>
        </w:rPr>
      </w:pPr>
    </w:p>
    <w:p w:rsidR="00F65809" w:rsidRPr="001C161E" w:rsidRDefault="00F65809" w:rsidP="00F65809">
      <w:pPr>
        <w:jc w:val="center"/>
        <w:rPr>
          <w:rFonts w:ascii="Times New Roman" w:hAnsi="Times New Roman" w:cs="Times New Roman"/>
          <w:sz w:val="28"/>
          <w:szCs w:val="28"/>
        </w:rPr>
      </w:pPr>
      <w:r w:rsidRPr="001C161E">
        <w:rPr>
          <w:rFonts w:ascii="Times New Roman" w:hAnsi="Times New Roman" w:cs="Times New Roman"/>
          <w:sz w:val="28"/>
          <w:szCs w:val="28"/>
        </w:rPr>
        <w:t>ANUNȚ</w:t>
      </w:r>
    </w:p>
    <w:p w:rsidR="00F65809" w:rsidRPr="00610FB8" w:rsidRDefault="00F65809" w:rsidP="00F65809">
      <w:pPr>
        <w:rPr>
          <w:rFonts w:ascii="Times New Roman" w:hAnsi="Times New Roman" w:cs="Times New Roman"/>
          <w:sz w:val="20"/>
          <w:szCs w:val="20"/>
        </w:rPr>
      </w:pPr>
    </w:p>
    <w:p w:rsidR="00F65809" w:rsidRPr="001C161E" w:rsidRDefault="00F65809" w:rsidP="00610FB8">
      <w:pPr>
        <w:spacing w:before="120" w:after="0" w:line="276" w:lineRule="auto"/>
        <w:ind w:firstLine="708"/>
        <w:jc w:val="both"/>
        <w:rPr>
          <w:rFonts w:ascii="Times New Roman" w:hAnsi="Times New Roman" w:cs="Times New Roman"/>
          <w:sz w:val="24"/>
          <w:szCs w:val="24"/>
        </w:rPr>
      </w:pPr>
      <w:r w:rsidRPr="001C161E">
        <w:rPr>
          <w:rFonts w:ascii="Times New Roman" w:hAnsi="Times New Roman" w:cs="Times New Roman"/>
          <w:sz w:val="24"/>
          <w:szCs w:val="24"/>
        </w:rPr>
        <w:t>Universitatea „Ștefan cel Mare” din Suceava scoate la concurs, în cadrul proiectului</w:t>
      </w:r>
      <w:r w:rsidR="00610FB8" w:rsidRPr="001C161E">
        <w:rPr>
          <w:rFonts w:ascii="Times New Roman" w:hAnsi="Times New Roman" w:cs="Times New Roman"/>
          <w:sz w:val="24"/>
          <w:szCs w:val="24"/>
        </w:rPr>
        <w:t xml:space="preserve"> </w:t>
      </w:r>
      <w:r w:rsidR="001C161E" w:rsidRPr="001C161E">
        <w:rPr>
          <w:rFonts w:ascii="Times New Roman" w:hAnsi="Times New Roman" w:cs="Times New Roman"/>
          <w:i/>
          <w:sz w:val="24"/>
          <w:szCs w:val="24"/>
        </w:rPr>
        <w:t>Personalized prevention tools in obesity and diabetes - a joint Romanian-Ukrainian programme of health education (PrePOD), nr. 2SOFT/4.1 /56</w:t>
      </w:r>
      <w:r w:rsidR="009A235C" w:rsidRPr="001C161E">
        <w:rPr>
          <w:rFonts w:ascii="Times New Roman" w:hAnsi="Times New Roman" w:cs="Times New Roman"/>
          <w:i/>
          <w:sz w:val="24"/>
          <w:szCs w:val="24"/>
        </w:rPr>
        <w:t>,</w:t>
      </w:r>
      <w:r w:rsidR="009A235C" w:rsidRPr="001C161E">
        <w:rPr>
          <w:rFonts w:ascii="Times New Roman" w:hAnsi="Times New Roman" w:cs="Times New Roman"/>
          <w:i/>
          <w:spacing w:val="33"/>
          <w:sz w:val="24"/>
          <w:szCs w:val="24"/>
        </w:rPr>
        <w:t xml:space="preserve"> </w:t>
      </w:r>
      <w:r w:rsidR="009A235C" w:rsidRPr="001C161E">
        <w:rPr>
          <w:rFonts w:ascii="Times New Roman" w:hAnsi="Times New Roman" w:cs="Times New Roman"/>
          <w:sz w:val="24"/>
          <w:szCs w:val="24"/>
        </w:rPr>
        <w:t>finantat</w:t>
      </w:r>
      <w:r w:rsidR="009A235C" w:rsidRPr="001C161E">
        <w:rPr>
          <w:rFonts w:ascii="Times New Roman" w:hAnsi="Times New Roman" w:cs="Times New Roman"/>
          <w:spacing w:val="14"/>
          <w:sz w:val="24"/>
          <w:szCs w:val="24"/>
        </w:rPr>
        <w:t xml:space="preserve"> </w:t>
      </w:r>
      <w:r w:rsidR="009A235C" w:rsidRPr="001C161E">
        <w:rPr>
          <w:rFonts w:ascii="Times New Roman" w:hAnsi="Times New Roman" w:cs="Times New Roman"/>
          <w:sz w:val="24"/>
          <w:szCs w:val="24"/>
        </w:rPr>
        <w:t>în</w:t>
      </w:r>
      <w:r w:rsidR="009A235C" w:rsidRPr="001C161E">
        <w:rPr>
          <w:rFonts w:ascii="Times New Roman" w:hAnsi="Times New Roman" w:cs="Times New Roman"/>
          <w:spacing w:val="38"/>
          <w:w w:val="114"/>
          <w:sz w:val="24"/>
          <w:szCs w:val="24"/>
        </w:rPr>
        <w:t xml:space="preserve"> </w:t>
      </w:r>
      <w:r w:rsidR="009A235C" w:rsidRPr="001C161E">
        <w:rPr>
          <w:rFonts w:ascii="Times New Roman" w:hAnsi="Times New Roman" w:cs="Times New Roman"/>
          <w:sz w:val="24"/>
          <w:szCs w:val="24"/>
        </w:rPr>
        <w:t>cadr</w:t>
      </w:r>
      <w:r w:rsidR="009A235C" w:rsidRPr="001C161E">
        <w:rPr>
          <w:rFonts w:ascii="Times New Roman" w:hAnsi="Times New Roman" w:cs="Times New Roman"/>
          <w:spacing w:val="24"/>
          <w:sz w:val="24"/>
          <w:szCs w:val="24"/>
        </w:rPr>
        <w:t>u</w:t>
      </w:r>
      <w:r w:rsidR="009A235C" w:rsidRPr="001C161E">
        <w:rPr>
          <w:rFonts w:ascii="Times New Roman" w:hAnsi="Times New Roman" w:cs="Times New Roman"/>
          <w:sz w:val="24"/>
          <w:szCs w:val="24"/>
        </w:rPr>
        <w:t>l</w:t>
      </w:r>
      <w:r w:rsidR="009A235C" w:rsidRPr="001C161E">
        <w:rPr>
          <w:rFonts w:ascii="Times New Roman" w:hAnsi="Times New Roman" w:cs="Times New Roman"/>
          <w:spacing w:val="41"/>
          <w:sz w:val="24"/>
          <w:szCs w:val="24"/>
        </w:rPr>
        <w:t xml:space="preserve"> </w:t>
      </w:r>
      <w:r w:rsidR="009A235C" w:rsidRPr="001C161E">
        <w:rPr>
          <w:rFonts w:ascii="Times New Roman" w:hAnsi="Times New Roman" w:cs="Times New Roman"/>
          <w:sz w:val="24"/>
          <w:szCs w:val="24"/>
        </w:rPr>
        <w:t>apelului</w:t>
      </w:r>
      <w:r w:rsidR="009A235C" w:rsidRPr="001C161E">
        <w:rPr>
          <w:rFonts w:ascii="Times New Roman" w:hAnsi="Times New Roman" w:cs="Times New Roman"/>
          <w:spacing w:val="45"/>
          <w:sz w:val="24"/>
          <w:szCs w:val="24"/>
        </w:rPr>
        <w:t xml:space="preserve"> </w:t>
      </w:r>
      <w:r w:rsidR="009A235C" w:rsidRPr="001C161E">
        <w:rPr>
          <w:rFonts w:ascii="Times New Roman" w:hAnsi="Times New Roman" w:cs="Times New Roman"/>
          <w:sz w:val="24"/>
          <w:szCs w:val="24"/>
        </w:rPr>
        <w:t>de</w:t>
      </w:r>
      <w:r w:rsidR="009A235C" w:rsidRPr="001C161E">
        <w:rPr>
          <w:rFonts w:ascii="Times New Roman" w:hAnsi="Times New Roman" w:cs="Times New Roman"/>
          <w:spacing w:val="30"/>
          <w:sz w:val="24"/>
          <w:szCs w:val="24"/>
        </w:rPr>
        <w:t xml:space="preserve"> </w:t>
      </w:r>
      <w:r w:rsidR="009A235C" w:rsidRPr="001C161E">
        <w:rPr>
          <w:rFonts w:ascii="Times New Roman" w:hAnsi="Times New Roman" w:cs="Times New Roman"/>
          <w:sz w:val="24"/>
          <w:szCs w:val="24"/>
        </w:rPr>
        <w:t>proiecte</w:t>
      </w:r>
      <w:r w:rsidR="009A235C" w:rsidRPr="001C161E">
        <w:rPr>
          <w:rFonts w:ascii="Times New Roman" w:hAnsi="Times New Roman" w:cs="Times New Roman"/>
          <w:spacing w:val="45"/>
          <w:sz w:val="24"/>
          <w:szCs w:val="24"/>
        </w:rPr>
        <w:t xml:space="preserve"> </w:t>
      </w:r>
      <w:r w:rsidR="009A235C" w:rsidRPr="001C161E">
        <w:rPr>
          <w:rFonts w:ascii="Times New Roman" w:hAnsi="Times New Roman" w:cs="Times New Roman"/>
          <w:sz w:val="24"/>
          <w:szCs w:val="24"/>
        </w:rPr>
        <w:t>a</w:t>
      </w:r>
      <w:r w:rsidR="009A235C" w:rsidRPr="001C161E">
        <w:rPr>
          <w:rFonts w:ascii="Times New Roman" w:hAnsi="Times New Roman" w:cs="Times New Roman"/>
          <w:spacing w:val="24"/>
          <w:sz w:val="24"/>
          <w:szCs w:val="24"/>
        </w:rPr>
        <w:t xml:space="preserve"> </w:t>
      </w:r>
      <w:r w:rsidR="009A235C" w:rsidRPr="001C161E">
        <w:rPr>
          <w:rFonts w:ascii="Times New Roman" w:hAnsi="Times New Roman" w:cs="Times New Roman"/>
          <w:sz w:val="24"/>
          <w:szCs w:val="24"/>
        </w:rPr>
        <w:t>Program</w:t>
      </w:r>
      <w:r w:rsidR="009A235C" w:rsidRPr="001C161E">
        <w:rPr>
          <w:rFonts w:ascii="Times New Roman" w:hAnsi="Times New Roman" w:cs="Times New Roman"/>
          <w:spacing w:val="5"/>
          <w:sz w:val="24"/>
          <w:szCs w:val="24"/>
        </w:rPr>
        <w:t>ului</w:t>
      </w:r>
      <w:r w:rsidR="009A235C" w:rsidRPr="001C161E">
        <w:rPr>
          <w:rFonts w:ascii="Times New Roman" w:hAnsi="Times New Roman" w:cs="Times New Roman"/>
          <w:spacing w:val="51"/>
          <w:sz w:val="24"/>
          <w:szCs w:val="24"/>
        </w:rPr>
        <w:t xml:space="preserve"> </w:t>
      </w:r>
      <w:r w:rsidR="008B3A4F">
        <w:rPr>
          <w:rFonts w:ascii="Times New Roman" w:hAnsi="Times New Roman" w:cs="Times New Roman"/>
          <w:sz w:val="24"/>
          <w:szCs w:val="24"/>
        </w:rPr>
        <w:t>Opera</w:t>
      </w:r>
      <w:r w:rsidR="009A235C" w:rsidRPr="001C161E">
        <w:rPr>
          <w:rFonts w:ascii="Times New Roman" w:hAnsi="Times New Roman" w:cs="Times New Roman"/>
          <w:sz w:val="24"/>
          <w:szCs w:val="24"/>
        </w:rPr>
        <w:t>țional</w:t>
      </w:r>
      <w:r w:rsidR="009A235C" w:rsidRPr="001C161E">
        <w:rPr>
          <w:rFonts w:ascii="Times New Roman" w:hAnsi="Times New Roman" w:cs="Times New Roman"/>
          <w:spacing w:val="39"/>
          <w:w w:val="90"/>
          <w:sz w:val="24"/>
          <w:szCs w:val="24"/>
        </w:rPr>
        <w:t xml:space="preserve"> </w:t>
      </w:r>
      <w:r w:rsidR="009A235C" w:rsidRPr="001C161E">
        <w:rPr>
          <w:rFonts w:ascii="Times New Roman" w:hAnsi="Times New Roman" w:cs="Times New Roman"/>
          <w:sz w:val="24"/>
          <w:szCs w:val="24"/>
        </w:rPr>
        <w:t>Comun</w:t>
      </w:r>
      <w:r w:rsidR="009A235C" w:rsidRPr="001C161E">
        <w:rPr>
          <w:rFonts w:ascii="Times New Roman" w:hAnsi="Times New Roman" w:cs="Times New Roman"/>
          <w:spacing w:val="5"/>
          <w:sz w:val="24"/>
          <w:szCs w:val="24"/>
        </w:rPr>
        <w:t xml:space="preserve"> </w:t>
      </w:r>
      <w:r w:rsidR="009A235C" w:rsidRPr="001C161E">
        <w:rPr>
          <w:rFonts w:ascii="Times New Roman" w:hAnsi="Times New Roman" w:cs="Times New Roman"/>
          <w:sz w:val="24"/>
          <w:szCs w:val="24"/>
        </w:rPr>
        <w:t>Romania-Ucraina</w:t>
      </w:r>
      <w:r w:rsidR="009A235C" w:rsidRPr="001C161E">
        <w:rPr>
          <w:rFonts w:ascii="Times New Roman" w:hAnsi="Times New Roman" w:cs="Times New Roman"/>
          <w:spacing w:val="51"/>
          <w:sz w:val="24"/>
          <w:szCs w:val="24"/>
        </w:rPr>
        <w:t xml:space="preserve"> </w:t>
      </w:r>
      <w:r w:rsidR="009A235C" w:rsidRPr="001C161E">
        <w:rPr>
          <w:rFonts w:ascii="Times New Roman" w:hAnsi="Times New Roman" w:cs="Times New Roman"/>
          <w:sz w:val="24"/>
          <w:szCs w:val="24"/>
        </w:rPr>
        <w:t>2014-</w:t>
      </w:r>
      <w:r w:rsidR="009A235C" w:rsidRPr="001C161E">
        <w:rPr>
          <w:rFonts w:ascii="Times New Roman" w:hAnsi="Times New Roman" w:cs="Times New Roman"/>
          <w:spacing w:val="88"/>
          <w:w w:val="108"/>
          <w:sz w:val="24"/>
          <w:szCs w:val="24"/>
        </w:rPr>
        <w:t xml:space="preserve"> </w:t>
      </w:r>
      <w:r w:rsidR="009A235C" w:rsidRPr="001C161E">
        <w:rPr>
          <w:rFonts w:ascii="Times New Roman" w:hAnsi="Times New Roman" w:cs="Times New Roman"/>
          <w:sz w:val="24"/>
          <w:szCs w:val="24"/>
        </w:rPr>
        <w:t>2020</w:t>
      </w:r>
      <w:r w:rsidRPr="001C161E">
        <w:rPr>
          <w:rFonts w:ascii="Times New Roman" w:hAnsi="Times New Roman" w:cs="Times New Roman"/>
          <w:sz w:val="24"/>
          <w:szCs w:val="24"/>
        </w:rPr>
        <w:t>, următoarele posturi:</w:t>
      </w:r>
    </w:p>
    <w:p w:rsidR="001C161E" w:rsidRPr="001C161E" w:rsidRDefault="00C46F1E" w:rsidP="001C161E">
      <w:pPr>
        <w:pStyle w:val="Heading2"/>
        <w:jc w:val="both"/>
        <w:rPr>
          <w:rFonts w:ascii="Times New Roman" w:hAnsi="Times New Roman" w:cs="Times New Roman"/>
          <w:i/>
          <w:color w:val="auto"/>
          <w:sz w:val="24"/>
          <w:szCs w:val="24"/>
        </w:rPr>
      </w:pPr>
      <w:r>
        <w:rPr>
          <w:rFonts w:ascii="Times New Roman" w:hAnsi="Times New Roman" w:cs="Times New Roman"/>
          <w:i/>
          <w:color w:val="auto"/>
          <w:sz w:val="24"/>
          <w:szCs w:val="24"/>
        </w:rPr>
        <w:t>1</w:t>
      </w:r>
      <w:r w:rsidR="001C161E" w:rsidRPr="001C161E">
        <w:rPr>
          <w:rFonts w:ascii="Times New Roman" w:hAnsi="Times New Roman" w:cs="Times New Roman"/>
          <w:i/>
          <w:color w:val="auto"/>
          <w:sz w:val="24"/>
          <w:szCs w:val="24"/>
        </w:rPr>
        <w:t>.</w:t>
      </w:r>
      <w:r w:rsidR="001C161E" w:rsidRPr="001C161E">
        <w:rPr>
          <w:rFonts w:ascii="Times New Roman" w:hAnsi="Times New Roman" w:cs="Times New Roman"/>
          <w:i/>
          <w:color w:val="auto"/>
          <w:sz w:val="24"/>
          <w:szCs w:val="24"/>
        </w:rPr>
        <w:tab/>
      </w:r>
      <w:r w:rsidR="001C161E" w:rsidRPr="001C161E">
        <w:rPr>
          <w:rFonts w:ascii="Times New Roman" w:hAnsi="Times New Roman" w:cs="Times New Roman"/>
          <w:b/>
          <w:i/>
          <w:color w:val="auto"/>
          <w:sz w:val="24"/>
          <w:szCs w:val="24"/>
        </w:rPr>
        <w:t>Activity Manager</w:t>
      </w:r>
      <w:r w:rsidR="001C161E" w:rsidRPr="001C161E">
        <w:rPr>
          <w:rFonts w:ascii="Times New Roman" w:hAnsi="Times New Roman" w:cs="Times New Roman"/>
          <w:i/>
          <w:color w:val="auto"/>
          <w:sz w:val="24"/>
          <w:szCs w:val="24"/>
        </w:rPr>
        <w:t xml:space="preserve"> (cod COR 122313 Director proiect) - 1  post,   18 luni,  80 ore/luna,  cheltuială salarială lunară inclusiv contribuțiile angajatului și angajatorului- 2080 EUR (echivalent in  lei, inforeuro la data </w:t>
      </w:r>
      <w:bookmarkStart w:id="0" w:name="_GoBack"/>
      <w:bookmarkEnd w:id="0"/>
      <w:r w:rsidR="001C161E" w:rsidRPr="001C161E">
        <w:rPr>
          <w:rFonts w:ascii="Times New Roman" w:hAnsi="Times New Roman" w:cs="Times New Roman"/>
          <w:i/>
          <w:color w:val="auto"/>
          <w:sz w:val="24"/>
          <w:szCs w:val="24"/>
        </w:rPr>
        <w:t>semnarii contractului)</w:t>
      </w:r>
    </w:p>
    <w:p w:rsidR="001C161E" w:rsidRPr="001C161E" w:rsidRDefault="001C161E" w:rsidP="001C161E">
      <w:pPr>
        <w:pStyle w:val="Heading2"/>
        <w:jc w:val="both"/>
        <w:rPr>
          <w:rFonts w:ascii="Times New Roman" w:hAnsi="Times New Roman" w:cs="Times New Roman"/>
          <w:i/>
          <w:color w:val="auto"/>
          <w:sz w:val="24"/>
          <w:szCs w:val="24"/>
        </w:rPr>
      </w:pPr>
    </w:p>
    <w:p w:rsidR="001C161E" w:rsidRPr="001C161E" w:rsidRDefault="00C46F1E" w:rsidP="001C161E">
      <w:pPr>
        <w:pStyle w:val="Heading2"/>
        <w:jc w:val="both"/>
        <w:rPr>
          <w:rFonts w:ascii="Times New Roman" w:hAnsi="Times New Roman" w:cs="Times New Roman"/>
          <w:i/>
          <w:color w:val="auto"/>
          <w:sz w:val="24"/>
          <w:szCs w:val="24"/>
        </w:rPr>
      </w:pPr>
      <w:r>
        <w:rPr>
          <w:rFonts w:ascii="Times New Roman" w:hAnsi="Times New Roman" w:cs="Times New Roman"/>
          <w:i/>
          <w:color w:val="auto"/>
          <w:sz w:val="24"/>
          <w:szCs w:val="24"/>
        </w:rPr>
        <w:t>2</w:t>
      </w:r>
      <w:r w:rsidR="001C161E" w:rsidRPr="001C161E">
        <w:rPr>
          <w:rFonts w:ascii="Times New Roman" w:hAnsi="Times New Roman" w:cs="Times New Roman"/>
          <w:i/>
          <w:color w:val="auto"/>
          <w:sz w:val="24"/>
          <w:szCs w:val="24"/>
        </w:rPr>
        <w:t>.</w:t>
      </w:r>
      <w:r w:rsidR="001C161E" w:rsidRPr="001C161E">
        <w:rPr>
          <w:rFonts w:ascii="Times New Roman" w:hAnsi="Times New Roman" w:cs="Times New Roman"/>
          <w:i/>
          <w:color w:val="auto"/>
          <w:sz w:val="24"/>
          <w:szCs w:val="24"/>
        </w:rPr>
        <w:tab/>
      </w:r>
      <w:r w:rsidR="001C161E" w:rsidRPr="001C161E">
        <w:rPr>
          <w:rFonts w:ascii="Times New Roman" w:hAnsi="Times New Roman" w:cs="Times New Roman"/>
          <w:b/>
          <w:i/>
          <w:color w:val="auto"/>
          <w:sz w:val="24"/>
          <w:szCs w:val="24"/>
        </w:rPr>
        <w:t>Research Associate</w:t>
      </w:r>
      <w:r w:rsidR="001C161E" w:rsidRPr="001C161E">
        <w:rPr>
          <w:rFonts w:ascii="Times New Roman" w:hAnsi="Times New Roman" w:cs="Times New Roman"/>
          <w:i/>
          <w:color w:val="auto"/>
          <w:sz w:val="24"/>
          <w:szCs w:val="24"/>
        </w:rPr>
        <w:t xml:space="preserve"> (cod COR </w:t>
      </w:r>
      <w:r w:rsidR="00AC3D4A">
        <w:rPr>
          <w:rFonts w:ascii="Times New Roman" w:hAnsi="Times New Roman" w:cs="Times New Roman"/>
          <w:i/>
          <w:color w:val="auto"/>
          <w:sz w:val="24"/>
          <w:szCs w:val="24"/>
        </w:rPr>
        <w:t>214938</w:t>
      </w:r>
      <w:r w:rsidRPr="00C46F1E">
        <w:rPr>
          <w:rFonts w:ascii="Times New Roman" w:hAnsi="Times New Roman" w:cs="Times New Roman"/>
          <w:i/>
          <w:color w:val="auto"/>
          <w:sz w:val="24"/>
          <w:szCs w:val="24"/>
        </w:rPr>
        <w:t xml:space="preserve"> Cercetator in </w:t>
      </w:r>
      <w:r w:rsidR="00AC3D4A">
        <w:rPr>
          <w:rFonts w:ascii="Times New Roman" w:hAnsi="Times New Roman" w:cs="Times New Roman"/>
          <w:i/>
          <w:color w:val="auto"/>
          <w:sz w:val="24"/>
          <w:szCs w:val="24"/>
        </w:rPr>
        <w:t>tehnologie și echipamente neconventionale</w:t>
      </w:r>
      <w:r w:rsidR="001C161E" w:rsidRPr="001C161E">
        <w:rPr>
          <w:rFonts w:ascii="Times New Roman" w:hAnsi="Times New Roman" w:cs="Times New Roman"/>
          <w:i/>
          <w:color w:val="auto"/>
          <w:sz w:val="24"/>
          <w:szCs w:val="24"/>
        </w:rPr>
        <w:t>) - 1  post,   18 luni,  80 ore/luna,  cheltuială salarială lunară inclusiv contribuțiile angajatului și angajatorului- 1200 EUR (echivalent in  lei, inforeuro la data semnarii contractului)</w:t>
      </w:r>
    </w:p>
    <w:p w:rsidR="001C161E" w:rsidRPr="001C161E" w:rsidRDefault="001C161E" w:rsidP="001C161E">
      <w:pPr>
        <w:pStyle w:val="Heading2"/>
        <w:jc w:val="both"/>
        <w:rPr>
          <w:rFonts w:ascii="Times New Roman" w:hAnsi="Times New Roman" w:cs="Times New Roman"/>
          <w:i/>
          <w:color w:val="auto"/>
          <w:sz w:val="24"/>
          <w:szCs w:val="24"/>
        </w:rPr>
      </w:pPr>
    </w:p>
    <w:p w:rsidR="001C161E" w:rsidRDefault="001C161E" w:rsidP="001C161E">
      <w:pPr>
        <w:rPr>
          <w:rFonts w:ascii="Times New Roman" w:hAnsi="Times New Roman" w:cs="Times New Roman"/>
          <w:sz w:val="24"/>
          <w:szCs w:val="24"/>
        </w:rPr>
      </w:pPr>
    </w:p>
    <w:p w:rsidR="001C161E" w:rsidRPr="001C161E" w:rsidRDefault="001C161E" w:rsidP="001C161E">
      <w:pPr>
        <w:rPr>
          <w:rFonts w:ascii="Times New Roman" w:hAnsi="Times New Roman" w:cs="Times New Roman"/>
          <w:sz w:val="24"/>
          <w:szCs w:val="24"/>
        </w:rPr>
      </w:pPr>
    </w:p>
    <w:p w:rsidR="00F65809" w:rsidRPr="001C161E" w:rsidRDefault="00610FB8" w:rsidP="00014C3F">
      <w:pPr>
        <w:spacing w:before="120" w:after="0"/>
        <w:jc w:val="both"/>
        <w:rPr>
          <w:rFonts w:ascii="Times New Roman" w:hAnsi="Times New Roman" w:cs="Times New Roman"/>
          <w:b/>
          <w:sz w:val="24"/>
          <w:szCs w:val="24"/>
        </w:rPr>
      </w:pPr>
      <w:r w:rsidRPr="001C161E">
        <w:rPr>
          <w:rFonts w:ascii="Times New Roman" w:hAnsi="Times New Roman" w:cs="Times New Roman"/>
          <w:b/>
          <w:sz w:val="24"/>
          <w:szCs w:val="24"/>
        </w:rPr>
        <w:t xml:space="preserve">1. </w:t>
      </w:r>
      <w:r w:rsidR="00F65809" w:rsidRPr="001C161E">
        <w:rPr>
          <w:rFonts w:ascii="Times New Roman" w:hAnsi="Times New Roman" w:cs="Times New Roman"/>
          <w:b/>
          <w:sz w:val="24"/>
          <w:szCs w:val="24"/>
        </w:rPr>
        <w:t>CALENDARUL PROCESULUI DE RECRUTARE ȘI SELECȚIE</w:t>
      </w:r>
    </w:p>
    <w:tbl>
      <w:tblPr>
        <w:tblStyle w:val="TableGrid"/>
        <w:tblW w:w="0" w:type="auto"/>
        <w:tblLook w:val="04A0" w:firstRow="1" w:lastRow="0" w:firstColumn="1" w:lastColumn="0" w:noHBand="0" w:noVBand="1"/>
      </w:tblPr>
      <w:tblGrid>
        <w:gridCol w:w="4531"/>
        <w:gridCol w:w="4531"/>
      </w:tblGrid>
      <w:tr w:rsidR="001C161E" w:rsidRPr="001C161E" w:rsidTr="00014C3F">
        <w:tc>
          <w:tcPr>
            <w:tcW w:w="4531" w:type="dxa"/>
          </w:tcPr>
          <w:p w:rsidR="001C161E" w:rsidRPr="001C161E" w:rsidRDefault="001C161E" w:rsidP="009E2726">
            <w:pPr>
              <w:pStyle w:val="TableParagraph"/>
              <w:kinsoku w:val="0"/>
              <w:overflowPunct w:val="0"/>
              <w:spacing w:line="266" w:lineRule="exact"/>
              <w:ind w:left="104"/>
              <w:rPr>
                <w:rFonts w:ascii="Times New Roman" w:hAnsi="Times New Roman" w:cs="Times New Roman"/>
                <w:sz w:val="24"/>
                <w:szCs w:val="24"/>
              </w:rPr>
            </w:pPr>
            <w:proofErr w:type="spellStart"/>
            <w:r w:rsidRPr="001C161E">
              <w:rPr>
                <w:rFonts w:ascii="Times New Roman" w:hAnsi="Times New Roman" w:cs="Times New Roman"/>
                <w:spacing w:val="-1"/>
                <w:sz w:val="24"/>
                <w:szCs w:val="24"/>
              </w:rPr>
              <w:t>D</w:t>
            </w:r>
            <w:r w:rsidRPr="001C161E">
              <w:rPr>
                <w:rFonts w:ascii="Times New Roman" w:hAnsi="Times New Roman" w:cs="Times New Roman"/>
                <w:sz w:val="24"/>
                <w:szCs w:val="24"/>
              </w:rPr>
              <w:t>epu</w:t>
            </w:r>
            <w:r w:rsidRPr="001C161E">
              <w:rPr>
                <w:rFonts w:ascii="Times New Roman" w:hAnsi="Times New Roman" w:cs="Times New Roman"/>
                <w:spacing w:val="-2"/>
                <w:sz w:val="24"/>
                <w:szCs w:val="24"/>
              </w:rPr>
              <w:t>n</w:t>
            </w:r>
            <w:r w:rsidRPr="001C161E">
              <w:rPr>
                <w:rFonts w:ascii="Times New Roman" w:hAnsi="Times New Roman" w:cs="Times New Roman"/>
                <w:sz w:val="24"/>
                <w:szCs w:val="24"/>
              </w:rPr>
              <w:t>er</w:t>
            </w:r>
            <w:r w:rsidRPr="001C161E">
              <w:rPr>
                <w:rFonts w:ascii="Times New Roman" w:hAnsi="Times New Roman" w:cs="Times New Roman"/>
                <w:spacing w:val="-1"/>
                <w:sz w:val="24"/>
                <w:szCs w:val="24"/>
              </w:rPr>
              <w:t>e</w:t>
            </w:r>
            <w:r w:rsidRPr="001C161E">
              <w:rPr>
                <w:rFonts w:ascii="Times New Roman" w:hAnsi="Times New Roman" w:cs="Times New Roman"/>
                <w:sz w:val="24"/>
                <w:szCs w:val="24"/>
              </w:rPr>
              <w:t>a</w:t>
            </w:r>
            <w:proofErr w:type="spellEnd"/>
            <w:r w:rsidRPr="001C161E">
              <w:rPr>
                <w:rFonts w:ascii="Times New Roman" w:hAnsi="Times New Roman" w:cs="Times New Roman"/>
                <w:sz w:val="24"/>
                <w:szCs w:val="24"/>
              </w:rPr>
              <w:t xml:space="preserve"> </w:t>
            </w:r>
            <w:proofErr w:type="spellStart"/>
            <w:r w:rsidRPr="001C161E">
              <w:rPr>
                <w:rFonts w:ascii="Times New Roman" w:hAnsi="Times New Roman" w:cs="Times New Roman"/>
                <w:sz w:val="24"/>
                <w:szCs w:val="24"/>
              </w:rPr>
              <w:t>do</w:t>
            </w:r>
            <w:r w:rsidRPr="001C161E">
              <w:rPr>
                <w:rFonts w:ascii="Times New Roman" w:hAnsi="Times New Roman" w:cs="Times New Roman"/>
                <w:spacing w:val="-2"/>
                <w:sz w:val="24"/>
                <w:szCs w:val="24"/>
              </w:rPr>
              <w:t>s</w:t>
            </w:r>
            <w:r w:rsidRPr="001C161E">
              <w:rPr>
                <w:rFonts w:ascii="Times New Roman" w:hAnsi="Times New Roman" w:cs="Times New Roman"/>
                <w:sz w:val="24"/>
                <w:szCs w:val="24"/>
              </w:rPr>
              <w:t>a</w:t>
            </w:r>
            <w:r w:rsidRPr="001C161E">
              <w:rPr>
                <w:rFonts w:ascii="Times New Roman" w:hAnsi="Times New Roman" w:cs="Times New Roman"/>
                <w:spacing w:val="-3"/>
                <w:sz w:val="24"/>
                <w:szCs w:val="24"/>
              </w:rPr>
              <w:t>r</w:t>
            </w:r>
            <w:r w:rsidRPr="001C161E">
              <w:rPr>
                <w:rFonts w:ascii="Times New Roman" w:hAnsi="Times New Roman" w:cs="Times New Roman"/>
                <w:sz w:val="24"/>
                <w:szCs w:val="24"/>
              </w:rPr>
              <w:t>e</w:t>
            </w:r>
            <w:r w:rsidRPr="001C161E">
              <w:rPr>
                <w:rFonts w:ascii="Times New Roman" w:hAnsi="Times New Roman" w:cs="Times New Roman"/>
                <w:spacing w:val="-2"/>
                <w:sz w:val="24"/>
                <w:szCs w:val="24"/>
              </w:rPr>
              <w:t>l</w:t>
            </w:r>
            <w:r w:rsidRPr="001C161E">
              <w:rPr>
                <w:rFonts w:ascii="Times New Roman" w:hAnsi="Times New Roman" w:cs="Times New Roman"/>
                <w:sz w:val="24"/>
                <w:szCs w:val="24"/>
              </w:rPr>
              <w:t>or</w:t>
            </w:r>
            <w:proofErr w:type="spellEnd"/>
            <w:r w:rsidRPr="001C161E">
              <w:rPr>
                <w:rFonts w:ascii="Times New Roman" w:hAnsi="Times New Roman" w:cs="Times New Roman"/>
                <w:sz w:val="24"/>
                <w:szCs w:val="24"/>
              </w:rPr>
              <w:t xml:space="preserve"> </w:t>
            </w:r>
            <w:r w:rsidRPr="001C161E">
              <w:rPr>
                <w:rFonts w:ascii="Times New Roman" w:hAnsi="Times New Roman" w:cs="Times New Roman"/>
                <w:spacing w:val="-2"/>
                <w:sz w:val="24"/>
                <w:szCs w:val="24"/>
              </w:rPr>
              <w:t>d</w:t>
            </w:r>
            <w:r w:rsidRPr="001C161E">
              <w:rPr>
                <w:rFonts w:ascii="Times New Roman" w:hAnsi="Times New Roman" w:cs="Times New Roman"/>
                <w:sz w:val="24"/>
                <w:szCs w:val="24"/>
              </w:rPr>
              <w:t xml:space="preserve">e </w:t>
            </w:r>
            <w:proofErr w:type="spellStart"/>
            <w:r w:rsidRPr="001C161E">
              <w:rPr>
                <w:rFonts w:ascii="Times New Roman" w:hAnsi="Times New Roman" w:cs="Times New Roman"/>
                <w:sz w:val="24"/>
                <w:szCs w:val="24"/>
              </w:rPr>
              <w:t>c</w:t>
            </w:r>
            <w:r w:rsidRPr="001C161E">
              <w:rPr>
                <w:rFonts w:ascii="Times New Roman" w:hAnsi="Times New Roman" w:cs="Times New Roman"/>
                <w:spacing w:val="-2"/>
                <w:sz w:val="24"/>
                <w:szCs w:val="24"/>
              </w:rPr>
              <w:t>a</w:t>
            </w:r>
            <w:r w:rsidRPr="001C161E">
              <w:rPr>
                <w:rFonts w:ascii="Times New Roman" w:hAnsi="Times New Roman" w:cs="Times New Roman"/>
                <w:sz w:val="24"/>
                <w:szCs w:val="24"/>
              </w:rPr>
              <w:t>nd</w:t>
            </w:r>
            <w:r w:rsidRPr="001C161E">
              <w:rPr>
                <w:rFonts w:ascii="Times New Roman" w:hAnsi="Times New Roman" w:cs="Times New Roman"/>
                <w:spacing w:val="-2"/>
                <w:sz w:val="24"/>
                <w:szCs w:val="24"/>
              </w:rPr>
              <w:t>i</w:t>
            </w:r>
            <w:r w:rsidRPr="001C161E">
              <w:rPr>
                <w:rFonts w:ascii="Times New Roman" w:hAnsi="Times New Roman" w:cs="Times New Roman"/>
                <w:sz w:val="24"/>
                <w:szCs w:val="24"/>
              </w:rPr>
              <w:t>da</w:t>
            </w:r>
            <w:r w:rsidRPr="001C161E">
              <w:rPr>
                <w:rFonts w:ascii="Times New Roman" w:hAnsi="Times New Roman" w:cs="Times New Roman"/>
                <w:spacing w:val="-2"/>
                <w:sz w:val="24"/>
                <w:szCs w:val="24"/>
              </w:rPr>
              <w:t>t</w:t>
            </w:r>
            <w:r w:rsidRPr="001C161E">
              <w:rPr>
                <w:rFonts w:ascii="Times New Roman" w:hAnsi="Times New Roman" w:cs="Times New Roman"/>
                <w:sz w:val="24"/>
                <w:szCs w:val="24"/>
              </w:rPr>
              <w:t>ură</w:t>
            </w:r>
            <w:proofErr w:type="spellEnd"/>
          </w:p>
        </w:tc>
        <w:tc>
          <w:tcPr>
            <w:tcW w:w="4531" w:type="dxa"/>
          </w:tcPr>
          <w:p w:rsidR="001C161E" w:rsidRPr="001C161E" w:rsidRDefault="00C46F1E" w:rsidP="00C46F1E">
            <w:pPr>
              <w:pStyle w:val="TableParagraph"/>
              <w:kinsoku w:val="0"/>
              <w:overflowPunct w:val="0"/>
              <w:spacing w:line="266" w:lineRule="exact"/>
              <w:ind w:left="104"/>
              <w:rPr>
                <w:rFonts w:ascii="Times New Roman" w:hAnsi="Times New Roman" w:cs="Times New Roman"/>
                <w:sz w:val="24"/>
                <w:szCs w:val="24"/>
              </w:rPr>
            </w:pPr>
            <w:r>
              <w:rPr>
                <w:rFonts w:ascii="Times New Roman" w:hAnsi="Times New Roman" w:cs="Times New Roman"/>
                <w:sz w:val="24"/>
                <w:szCs w:val="24"/>
              </w:rPr>
              <w:t>10</w:t>
            </w:r>
            <w:r w:rsidR="001C161E" w:rsidRPr="001C161E">
              <w:rPr>
                <w:rFonts w:ascii="Times New Roman" w:hAnsi="Times New Roman" w:cs="Times New Roman"/>
                <w:sz w:val="24"/>
                <w:szCs w:val="24"/>
              </w:rPr>
              <w:t>.0</w:t>
            </w:r>
            <w:r>
              <w:rPr>
                <w:rFonts w:ascii="Times New Roman" w:hAnsi="Times New Roman" w:cs="Times New Roman"/>
                <w:sz w:val="24"/>
                <w:szCs w:val="24"/>
              </w:rPr>
              <w:t>2</w:t>
            </w:r>
            <w:r w:rsidR="001C161E" w:rsidRPr="001C161E">
              <w:rPr>
                <w:rFonts w:ascii="Times New Roman" w:hAnsi="Times New Roman" w:cs="Times New Roman"/>
                <w:sz w:val="24"/>
                <w:szCs w:val="24"/>
              </w:rPr>
              <w:t>.2020-</w:t>
            </w:r>
            <w:r>
              <w:rPr>
                <w:rFonts w:ascii="Times New Roman" w:hAnsi="Times New Roman" w:cs="Times New Roman"/>
                <w:sz w:val="24"/>
                <w:szCs w:val="24"/>
              </w:rPr>
              <w:t>17</w:t>
            </w:r>
            <w:r w:rsidR="001C161E" w:rsidRPr="001C161E">
              <w:rPr>
                <w:rFonts w:ascii="Times New Roman" w:hAnsi="Times New Roman" w:cs="Times New Roman"/>
                <w:sz w:val="24"/>
                <w:szCs w:val="24"/>
              </w:rPr>
              <w:t>.0</w:t>
            </w:r>
            <w:r>
              <w:rPr>
                <w:rFonts w:ascii="Times New Roman" w:hAnsi="Times New Roman" w:cs="Times New Roman"/>
                <w:sz w:val="24"/>
                <w:szCs w:val="24"/>
              </w:rPr>
              <w:t>2</w:t>
            </w:r>
            <w:r w:rsidR="001C161E" w:rsidRPr="001C161E">
              <w:rPr>
                <w:rFonts w:ascii="Times New Roman" w:hAnsi="Times New Roman" w:cs="Times New Roman"/>
                <w:sz w:val="24"/>
                <w:szCs w:val="24"/>
              </w:rPr>
              <w:t>.2020</w:t>
            </w:r>
          </w:p>
        </w:tc>
      </w:tr>
      <w:tr w:rsidR="001C161E" w:rsidRPr="001C161E" w:rsidTr="00014C3F">
        <w:tc>
          <w:tcPr>
            <w:tcW w:w="4531" w:type="dxa"/>
          </w:tcPr>
          <w:p w:rsidR="001C161E" w:rsidRPr="001C161E" w:rsidRDefault="00B90634" w:rsidP="00B90634">
            <w:pPr>
              <w:pStyle w:val="TableParagraph"/>
              <w:kinsoku w:val="0"/>
              <w:overflowPunct w:val="0"/>
              <w:spacing w:line="266" w:lineRule="exact"/>
              <w:ind w:left="104"/>
              <w:rPr>
                <w:rFonts w:ascii="Times New Roman" w:hAnsi="Times New Roman" w:cs="Times New Roman"/>
                <w:sz w:val="24"/>
                <w:szCs w:val="24"/>
              </w:rPr>
            </w:pPr>
            <w:proofErr w:type="spellStart"/>
            <w:r>
              <w:rPr>
                <w:rFonts w:ascii="Times New Roman" w:hAnsi="Times New Roman" w:cs="Times New Roman"/>
                <w:sz w:val="24"/>
                <w:szCs w:val="24"/>
              </w:rPr>
              <w:t>Selecție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1C161E" w:rsidRPr="001C161E">
              <w:rPr>
                <w:rFonts w:ascii="Times New Roman" w:hAnsi="Times New Roman" w:cs="Times New Roman"/>
                <w:spacing w:val="1"/>
                <w:sz w:val="24"/>
                <w:szCs w:val="24"/>
              </w:rPr>
              <w:t>u</w:t>
            </w:r>
            <w:r w:rsidR="001C161E" w:rsidRPr="001C161E">
              <w:rPr>
                <w:rFonts w:ascii="Times New Roman" w:hAnsi="Times New Roman" w:cs="Times New Roman"/>
                <w:sz w:val="24"/>
                <w:szCs w:val="24"/>
              </w:rPr>
              <w:t>b</w:t>
            </w:r>
            <w:r w:rsidR="001C161E" w:rsidRPr="001C161E">
              <w:rPr>
                <w:rFonts w:ascii="Times New Roman" w:hAnsi="Times New Roman" w:cs="Times New Roman"/>
                <w:spacing w:val="-2"/>
                <w:sz w:val="24"/>
                <w:szCs w:val="24"/>
              </w:rPr>
              <w:t>l</w:t>
            </w:r>
            <w:r w:rsidR="001C161E" w:rsidRPr="001C161E">
              <w:rPr>
                <w:rFonts w:ascii="Times New Roman" w:hAnsi="Times New Roman" w:cs="Times New Roman"/>
                <w:sz w:val="24"/>
                <w:szCs w:val="24"/>
              </w:rPr>
              <w:t>i</w:t>
            </w:r>
            <w:r w:rsidR="001C161E" w:rsidRPr="001C161E">
              <w:rPr>
                <w:rFonts w:ascii="Times New Roman" w:hAnsi="Times New Roman" w:cs="Times New Roman"/>
                <w:spacing w:val="-2"/>
                <w:sz w:val="24"/>
                <w:szCs w:val="24"/>
              </w:rPr>
              <w:t>c</w:t>
            </w:r>
            <w:r w:rsidR="001C161E" w:rsidRPr="001C161E">
              <w:rPr>
                <w:rFonts w:ascii="Times New Roman" w:hAnsi="Times New Roman" w:cs="Times New Roman"/>
                <w:sz w:val="24"/>
                <w:szCs w:val="24"/>
              </w:rPr>
              <w:t>ar</w:t>
            </w:r>
            <w:r w:rsidR="001C161E" w:rsidRPr="001C161E">
              <w:rPr>
                <w:rFonts w:ascii="Times New Roman" w:hAnsi="Times New Roman" w:cs="Times New Roman"/>
                <w:spacing w:val="-1"/>
                <w:sz w:val="24"/>
                <w:szCs w:val="24"/>
              </w:rPr>
              <w:t>e</w:t>
            </w:r>
            <w:r w:rsidR="001C161E" w:rsidRPr="001C161E">
              <w:rPr>
                <w:rFonts w:ascii="Times New Roman" w:hAnsi="Times New Roman" w:cs="Times New Roman"/>
                <w:sz w:val="24"/>
                <w:szCs w:val="24"/>
              </w:rPr>
              <w:t>a</w:t>
            </w:r>
            <w:proofErr w:type="spellEnd"/>
            <w:r w:rsidR="001C161E" w:rsidRPr="001C161E">
              <w:rPr>
                <w:rFonts w:ascii="Times New Roman" w:hAnsi="Times New Roman" w:cs="Times New Roman"/>
                <w:spacing w:val="-5"/>
                <w:sz w:val="24"/>
                <w:szCs w:val="24"/>
              </w:rPr>
              <w:t xml:space="preserve"> </w:t>
            </w:r>
            <w:proofErr w:type="spellStart"/>
            <w:r w:rsidR="001C161E" w:rsidRPr="001C161E">
              <w:rPr>
                <w:rFonts w:ascii="Times New Roman" w:hAnsi="Times New Roman" w:cs="Times New Roman"/>
                <w:sz w:val="24"/>
                <w:szCs w:val="24"/>
              </w:rPr>
              <w:t>r</w:t>
            </w:r>
            <w:r w:rsidR="001C161E" w:rsidRPr="001C161E">
              <w:rPr>
                <w:rFonts w:ascii="Times New Roman" w:hAnsi="Times New Roman" w:cs="Times New Roman"/>
                <w:spacing w:val="1"/>
                <w:sz w:val="24"/>
                <w:szCs w:val="24"/>
              </w:rPr>
              <w:t>e</w:t>
            </w:r>
            <w:r w:rsidR="001C161E" w:rsidRPr="001C161E">
              <w:rPr>
                <w:rFonts w:ascii="Times New Roman" w:hAnsi="Times New Roman" w:cs="Times New Roman"/>
                <w:spacing w:val="-2"/>
                <w:sz w:val="24"/>
                <w:szCs w:val="24"/>
              </w:rPr>
              <w:t>z</w:t>
            </w:r>
            <w:r w:rsidR="001C161E" w:rsidRPr="001C161E">
              <w:rPr>
                <w:rFonts w:ascii="Times New Roman" w:hAnsi="Times New Roman" w:cs="Times New Roman"/>
                <w:sz w:val="24"/>
                <w:szCs w:val="24"/>
              </w:rPr>
              <w:t>u</w:t>
            </w:r>
            <w:r w:rsidR="001C161E" w:rsidRPr="001C161E">
              <w:rPr>
                <w:rFonts w:ascii="Times New Roman" w:hAnsi="Times New Roman" w:cs="Times New Roman"/>
                <w:spacing w:val="-2"/>
                <w:sz w:val="24"/>
                <w:szCs w:val="24"/>
              </w:rPr>
              <w:t>lt</w:t>
            </w:r>
            <w:r w:rsidR="001C161E" w:rsidRPr="001C161E">
              <w:rPr>
                <w:rFonts w:ascii="Times New Roman" w:hAnsi="Times New Roman" w:cs="Times New Roman"/>
                <w:sz w:val="24"/>
                <w:szCs w:val="24"/>
              </w:rPr>
              <w:t>ate</w:t>
            </w:r>
            <w:r w:rsidR="001C161E" w:rsidRPr="001C161E">
              <w:rPr>
                <w:rFonts w:ascii="Times New Roman" w:hAnsi="Times New Roman" w:cs="Times New Roman"/>
                <w:spacing w:val="-2"/>
                <w:sz w:val="24"/>
                <w:szCs w:val="24"/>
              </w:rPr>
              <w:t>lo</w:t>
            </w:r>
            <w:r w:rsidR="001C161E" w:rsidRPr="001C161E">
              <w:rPr>
                <w:rFonts w:ascii="Times New Roman" w:hAnsi="Times New Roman" w:cs="Times New Roman"/>
                <w:sz w:val="24"/>
                <w:szCs w:val="24"/>
              </w:rPr>
              <w:t>r</w:t>
            </w:r>
            <w:proofErr w:type="spellEnd"/>
          </w:p>
        </w:tc>
        <w:tc>
          <w:tcPr>
            <w:tcW w:w="4531" w:type="dxa"/>
          </w:tcPr>
          <w:p w:rsidR="001C161E" w:rsidRPr="001C161E" w:rsidRDefault="00C46F1E" w:rsidP="00C46F1E">
            <w:pPr>
              <w:pStyle w:val="TableParagraph"/>
              <w:kinsoku w:val="0"/>
              <w:overflowPunct w:val="0"/>
              <w:spacing w:line="266" w:lineRule="exact"/>
              <w:ind w:left="104"/>
              <w:rPr>
                <w:rFonts w:ascii="Times New Roman" w:hAnsi="Times New Roman" w:cs="Times New Roman"/>
                <w:sz w:val="24"/>
                <w:szCs w:val="24"/>
              </w:rPr>
            </w:pPr>
            <w:r>
              <w:rPr>
                <w:rFonts w:ascii="Times New Roman" w:hAnsi="Times New Roman" w:cs="Times New Roman"/>
                <w:sz w:val="24"/>
                <w:szCs w:val="24"/>
              </w:rPr>
              <w:t>18</w:t>
            </w:r>
            <w:r w:rsidR="001C161E" w:rsidRPr="001C161E">
              <w:rPr>
                <w:rFonts w:ascii="Times New Roman" w:hAnsi="Times New Roman" w:cs="Times New Roman"/>
                <w:sz w:val="24"/>
                <w:szCs w:val="24"/>
              </w:rPr>
              <w:t>.</w:t>
            </w:r>
            <w:r>
              <w:rPr>
                <w:rFonts w:ascii="Times New Roman" w:hAnsi="Times New Roman" w:cs="Times New Roman"/>
                <w:sz w:val="24"/>
                <w:szCs w:val="24"/>
              </w:rPr>
              <w:t>02</w:t>
            </w:r>
            <w:r w:rsidR="001C161E" w:rsidRPr="001C161E">
              <w:rPr>
                <w:rFonts w:ascii="Times New Roman" w:hAnsi="Times New Roman" w:cs="Times New Roman"/>
                <w:sz w:val="24"/>
                <w:szCs w:val="24"/>
              </w:rPr>
              <w:t>.2020</w:t>
            </w:r>
          </w:p>
        </w:tc>
      </w:tr>
      <w:tr w:rsidR="001C161E" w:rsidRPr="001C161E" w:rsidTr="00014C3F">
        <w:tc>
          <w:tcPr>
            <w:tcW w:w="4531" w:type="dxa"/>
          </w:tcPr>
          <w:p w:rsidR="001C161E" w:rsidRPr="001C161E" w:rsidRDefault="001C161E" w:rsidP="009E2726">
            <w:pPr>
              <w:pStyle w:val="TableParagraph"/>
              <w:kinsoku w:val="0"/>
              <w:overflowPunct w:val="0"/>
              <w:spacing w:line="266" w:lineRule="exact"/>
              <w:ind w:left="104"/>
              <w:rPr>
                <w:rFonts w:ascii="Times New Roman" w:hAnsi="Times New Roman" w:cs="Times New Roman"/>
                <w:sz w:val="24"/>
                <w:szCs w:val="24"/>
              </w:rPr>
            </w:pPr>
            <w:proofErr w:type="spellStart"/>
            <w:r w:rsidRPr="001C161E">
              <w:rPr>
                <w:rFonts w:ascii="Times New Roman" w:hAnsi="Times New Roman" w:cs="Times New Roman"/>
                <w:sz w:val="24"/>
                <w:szCs w:val="24"/>
              </w:rPr>
              <w:t>Depu</w:t>
            </w:r>
            <w:r w:rsidRPr="001C161E">
              <w:rPr>
                <w:rFonts w:ascii="Times New Roman" w:hAnsi="Times New Roman" w:cs="Times New Roman"/>
                <w:spacing w:val="-2"/>
                <w:sz w:val="24"/>
                <w:szCs w:val="24"/>
              </w:rPr>
              <w:t>n</w:t>
            </w:r>
            <w:r w:rsidRPr="001C161E">
              <w:rPr>
                <w:rFonts w:ascii="Times New Roman" w:hAnsi="Times New Roman" w:cs="Times New Roman"/>
                <w:sz w:val="24"/>
                <w:szCs w:val="24"/>
              </w:rPr>
              <w:t>er</w:t>
            </w:r>
            <w:r w:rsidRPr="001C161E">
              <w:rPr>
                <w:rFonts w:ascii="Times New Roman" w:hAnsi="Times New Roman" w:cs="Times New Roman"/>
                <w:spacing w:val="-1"/>
                <w:sz w:val="24"/>
                <w:szCs w:val="24"/>
              </w:rPr>
              <w:t>e</w:t>
            </w:r>
            <w:r w:rsidRPr="001C161E">
              <w:rPr>
                <w:rFonts w:ascii="Times New Roman" w:hAnsi="Times New Roman" w:cs="Times New Roman"/>
                <w:sz w:val="24"/>
                <w:szCs w:val="24"/>
              </w:rPr>
              <w:t>a</w:t>
            </w:r>
            <w:proofErr w:type="spellEnd"/>
            <w:r w:rsidRPr="001C161E">
              <w:rPr>
                <w:rFonts w:ascii="Times New Roman" w:hAnsi="Times New Roman" w:cs="Times New Roman"/>
                <w:sz w:val="24"/>
                <w:szCs w:val="24"/>
              </w:rPr>
              <w:t xml:space="preserve"> </w:t>
            </w:r>
            <w:proofErr w:type="spellStart"/>
            <w:r w:rsidRPr="001C161E">
              <w:rPr>
                <w:rFonts w:ascii="Times New Roman" w:hAnsi="Times New Roman" w:cs="Times New Roman"/>
                <w:sz w:val="24"/>
                <w:szCs w:val="24"/>
              </w:rPr>
              <w:t>c</w:t>
            </w:r>
            <w:r w:rsidRPr="001C161E">
              <w:rPr>
                <w:rFonts w:ascii="Times New Roman" w:hAnsi="Times New Roman" w:cs="Times New Roman"/>
                <w:spacing w:val="-2"/>
                <w:sz w:val="24"/>
                <w:szCs w:val="24"/>
              </w:rPr>
              <w:t>o</w:t>
            </w:r>
            <w:r w:rsidRPr="001C161E">
              <w:rPr>
                <w:rFonts w:ascii="Times New Roman" w:hAnsi="Times New Roman" w:cs="Times New Roman"/>
                <w:sz w:val="24"/>
                <w:szCs w:val="24"/>
              </w:rPr>
              <w:t>nte</w:t>
            </w:r>
            <w:r w:rsidRPr="001C161E">
              <w:rPr>
                <w:rFonts w:ascii="Times New Roman" w:hAnsi="Times New Roman" w:cs="Times New Roman"/>
                <w:spacing w:val="-2"/>
                <w:sz w:val="24"/>
                <w:szCs w:val="24"/>
              </w:rPr>
              <w:t>st</w:t>
            </w:r>
            <w:r w:rsidRPr="001C161E">
              <w:rPr>
                <w:rFonts w:ascii="Times New Roman" w:hAnsi="Times New Roman" w:cs="Times New Roman"/>
                <w:sz w:val="24"/>
                <w:szCs w:val="24"/>
              </w:rPr>
              <w:t>a</w:t>
            </w:r>
            <w:r w:rsidRPr="001C161E">
              <w:rPr>
                <w:rFonts w:ascii="Times New Roman" w:hAnsi="Times New Roman" w:cs="Times New Roman"/>
                <w:spacing w:val="-2"/>
                <w:sz w:val="24"/>
                <w:szCs w:val="24"/>
              </w:rPr>
              <w:t>ț</w:t>
            </w:r>
            <w:r w:rsidRPr="001C161E">
              <w:rPr>
                <w:rFonts w:ascii="Times New Roman" w:hAnsi="Times New Roman" w:cs="Times New Roman"/>
                <w:sz w:val="24"/>
                <w:szCs w:val="24"/>
              </w:rPr>
              <w:t>ii</w:t>
            </w:r>
            <w:r w:rsidRPr="001C161E">
              <w:rPr>
                <w:rFonts w:ascii="Times New Roman" w:hAnsi="Times New Roman" w:cs="Times New Roman"/>
                <w:spacing w:val="-4"/>
                <w:sz w:val="24"/>
                <w:szCs w:val="24"/>
              </w:rPr>
              <w:t>l</w:t>
            </w:r>
            <w:r w:rsidRPr="001C161E">
              <w:rPr>
                <w:rFonts w:ascii="Times New Roman" w:hAnsi="Times New Roman" w:cs="Times New Roman"/>
                <w:sz w:val="24"/>
                <w:szCs w:val="24"/>
              </w:rPr>
              <w:t>or</w:t>
            </w:r>
            <w:proofErr w:type="spellEnd"/>
          </w:p>
        </w:tc>
        <w:tc>
          <w:tcPr>
            <w:tcW w:w="4531" w:type="dxa"/>
          </w:tcPr>
          <w:p w:rsidR="001C161E" w:rsidRPr="001C161E" w:rsidRDefault="00C46F1E" w:rsidP="00C46F1E">
            <w:pPr>
              <w:pStyle w:val="TableParagraph"/>
              <w:kinsoku w:val="0"/>
              <w:overflowPunct w:val="0"/>
              <w:spacing w:line="266" w:lineRule="exact"/>
              <w:ind w:left="104"/>
              <w:rPr>
                <w:rFonts w:ascii="Times New Roman" w:hAnsi="Times New Roman" w:cs="Times New Roman"/>
                <w:sz w:val="24"/>
                <w:szCs w:val="24"/>
              </w:rPr>
            </w:pPr>
            <w:r>
              <w:rPr>
                <w:rFonts w:ascii="Times New Roman" w:hAnsi="Times New Roman" w:cs="Times New Roman"/>
                <w:sz w:val="24"/>
                <w:szCs w:val="24"/>
              </w:rPr>
              <w:t>1</w:t>
            </w:r>
            <w:r w:rsidR="001C161E" w:rsidRPr="001C161E">
              <w:rPr>
                <w:rFonts w:ascii="Times New Roman" w:hAnsi="Times New Roman" w:cs="Times New Roman"/>
                <w:sz w:val="24"/>
                <w:szCs w:val="24"/>
              </w:rPr>
              <w:t>9.0</w:t>
            </w:r>
            <w:r>
              <w:rPr>
                <w:rFonts w:ascii="Times New Roman" w:hAnsi="Times New Roman" w:cs="Times New Roman"/>
                <w:sz w:val="24"/>
                <w:szCs w:val="24"/>
              </w:rPr>
              <w:t>2</w:t>
            </w:r>
            <w:r w:rsidR="001C161E" w:rsidRPr="001C161E">
              <w:rPr>
                <w:rFonts w:ascii="Times New Roman" w:hAnsi="Times New Roman" w:cs="Times New Roman"/>
                <w:sz w:val="24"/>
                <w:szCs w:val="24"/>
              </w:rPr>
              <w:t>.2020</w:t>
            </w:r>
          </w:p>
        </w:tc>
      </w:tr>
      <w:tr w:rsidR="001C161E" w:rsidRPr="001C161E" w:rsidTr="00014C3F">
        <w:tc>
          <w:tcPr>
            <w:tcW w:w="4531" w:type="dxa"/>
          </w:tcPr>
          <w:p w:rsidR="001C161E" w:rsidRPr="001C161E" w:rsidRDefault="001C161E" w:rsidP="009E2726">
            <w:pPr>
              <w:pStyle w:val="TableParagraph"/>
              <w:kinsoku w:val="0"/>
              <w:overflowPunct w:val="0"/>
              <w:spacing w:line="266" w:lineRule="exact"/>
              <w:ind w:left="104"/>
              <w:rPr>
                <w:rFonts w:ascii="Times New Roman" w:hAnsi="Times New Roman" w:cs="Times New Roman"/>
                <w:sz w:val="24"/>
                <w:szCs w:val="24"/>
              </w:rPr>
            </w:pPr>
            <w:proofErr w:type="spellStart"/>
            <w:r w:rsidRPr="001C161E">
              <w:rPr>
                <w:rFonts w:ascii="Times New Roman" w:hAnsi="Times New Roman" w:cs="Times New Roman"/>
                <w:sz w:val="24"/>
                <w:szCs w:val="24"/>
              </w:rPr>
              <w:t>So</w:t>
            </w:r>
            <w:r w:rsidRPr="001C161E">
              <w:rPr>
                <w:rFonts w:ascii="Times New Roman" w:hAnsi="Times New Roman" w:cs="Times New Roman"/>
                <w:spacing w:val="-1"/>
                <w:sz w:val="24"/>
                <w:szCs w:val="24"/>
              </w:rPr>
              <w:t>l</w:t>
            </w:r>
            <w:r w:rsidRPr="001C161E">
              <w:rPr>
                <w:rFonts w:ascii="Times New Roman" w:hAnsi="Times New Roman" w:cs="Times New Roman"/>
                <w:sz w:val="24"/>
                <w:szCs w:val="24"/>
              </w:rPr>
              <w:t>uți</w:t>
            </w:r>
            <w:r w:rsidRPr="001C161E">
              <w:rPr>
                <w:rFonts w:ascii="Times New Roman" w:hAnsi="Times New Roman" w:cs="Times New Roman"/>
                <w:spacing w:val="-2"/>
                <w:sz w:val="24"/>
                <w:szCs w:val="24"/>
              </w:rPr>
              <w:t>o</w:t>
            </w:r>
            <w:r w:rsidRPr="001C161E">
              <w:rPr>
                <w:rFonts w:ascii="Times New Roman" w:hAnsi="Times New Roman" w:cs="Times New Roman"/>
                <w:sz w:val="24"/>
                <w:szCs w:val="24"/>
              </w:rPr>
              <w:t>na</w:t>
            </w:r>
            <w:r w:rsidRPr="001C161E">
              <w:rPr>
                <w:rFonts w:ascii="Times New Roman" w:hAnsi="Times New Roman" w:cs="Times New Roman"/>
                <w:spacing w:val="-3"/>
                <w:sz w:val="24"/>
                <w:szCs w:val="24"/>
              </w:rPr>
              <w:t>r</w:t>
            </w:r>
            <w:r w:rsidRPr="001C161E">
              <w:rPr>
                <w:rFonts w:ascii="Times New Roman" w:hAnsi="Times New Roman" w:cs="Times New Roman"/>
                <w:sz w:val="24"/>
                <w:szCs w:val="24"/>
              </w:rPr>
              <w:t>ea</w:t>
            </w:r>
            <w:proofErr w:type="spellEnd"/>
            <w:r w:rsidRPr="001C161E">
              <w:rPr>
                <w:rFonts w:ascii="Times New Roman" w:hAnsi="Times New Roman" w:cs="Times New Roman"/>
                <w:sz w:val="24"/>
                <w:szCs w:val="24"/>
              </w:rPr>
              <w:t xml:space="preserve"> </w:t>
            </w:r>
            <w:proofErr w:type="spellStart"/>
            <w:r w:rsidRPr="001C161E">
              <w:rPr>
                <w:rFonts w:ascii="Times New Roman" w:hAnsi="Times New Roman" w:cs="Times New Roman"/>
                <w:spacing w:val="-2"/>
                <w:sz w:val="24"/>
                <w:szCs w:val="24"/>
              </w:rPr>
              <w:t>c</w:t>
            </w:r>
            <w:r w:rsidRPr="001C161E">
              <w:rPr>
                <w:rFonts w:ascii="Times New Roman" w:hAnsi="Times New Roman" w:cs="Times New Roman"/>
                <w:sz w:val="24"/>
                <w:szCs w:val="24"/>
              </w:rPr>
              <w:t>o</w:t>
            </w:r>
            <w:r w:rsidRPr="001C161E">
              <w:rPr>
                <w:rFonts w:ascii="Times New Roman" w:hAnsi="Times New Roman" w:cs="Times New Roman"/>
                <w:spacing w:val="-2"/>
                <w:sz w:val="24"/>
                <w:szCs w:val="24"/>
              </w:rPr>
              <w:t>n</w:t>
            </w:r>
            <w:r w:rsidRPr="001C161E">
              <w:rPr>
                <w:rFonts w:ascii="Times New Roman" w:hAnsi="Times New Roman" w:cs="Times New Roman"/>
                <w:sz w:val="24"/>
                <w:szCs w:val="24"/>
              </w:rPr>
              <w:t>te</w:t>
            </w:r>
            <w:r w:rsidRPr="001C161E">
              <w:rPr>
                <w:rFonts w:ascii="Times New Roman" w:hAnsi="Times New Roman" w:cs="Times New Roman"/>
                <w:spacing w:val="-2"/>
                <w:sz w:val="24"/>
                <w:szCs w:val="24"/>
              </w:rPr>
              <w:t>s</w:t>
            </w:r>
            <w:r w:rsidRPr="001C161E">
              <w:rPr>
                <w:rFonts w:ascii="Times New Roman" w:hAnsi="Times New Roman" w:cs="Times New Roman"/>
                <w:sz w:val="24"/>
                <w:szCs w:val="24"/>
              </w:rPr>
              <w:t>t</w:t>
            </w:r>
            <w:r w:rsidRPr="001C161E">
              <w:rPr>
                <w:rFonts w:ascii="Times New Roman" w:hAnsi="Times New Roman" w:cs="Times New Roman"/>
                <w:spacing w:val="-2"/>
                <w:sz w:val="24"/>
                <w:szCs w:val="24"/>
              </w:rPr>
              <w:t>aț</w:t>
            </w:r>
            <w:r w:rsidRPr="001C161E">
              <w:rPr>
                <w:rFonts w:ascii="Times New Roman" w:hAnsi="Times New Roman" w:cs="Times New Roman"/>
                <w:sz w:val="24"/>
                <w:szCs w:val="24"/>
              </w:rPr>
              <w:t>ii</w:t>
            </w:r>
            <w:r w:rsidRPr="001C161E">
              <w:rPr>
                <w:rFonts w:ascii="Times New Roman" w:hAnsi="Times New Roman" w:cs="Times New Roman"/>
                <w:spacing w:val="-2"/>
                <w:sz w:val="24"/>
                <w:szCs w:val="24"/>
              </w:rPr>
              <w:t>l</w:t>
            </w:r>
            <w:r w:rsidRPr="001C161E">
              <w:rPr>
                <w:rFonts w:ascii="Times New Roman" w:hAnsi="Times New Roman" w:cs="Times New Roman"/>
                <w:sz w:val="24"/>
                <w:szCs w:val="24"/>
              </w:rPr>
              <w:t>or</w:t>
            </w:r>
            <w:proofErr w:type="spellEnd"/>
          </w:p>
        </w:tc>
        <w:tc>
          <w:tcPr>
            <w:tcW w:w="4531" w:type="dxa"/>
          </w:tcPr>
          <w:p w:rsidR="001C161E" w:rsidRPr="001C161E" w:rsidRDefault="00C46F1E" w:rsidP="00C46F1E">
            <w:pPr>
              <w:pStyle w:val="TableParagraph"/>
              <w:kinsoku w:val="0"/>
              <w:overflowPunct w:val="0"/>
              <w:spacing w:line="266" w:lineRule="exact"/>
              <w:ind w:left="104"/>
              <w:rPr>
                <w:rFonts w:ascii="Times New Roman" w:hAnsi="Times New Roman" w:cs="Times New Roman"/>
                <w:sz w:val="24"/>
                <w:szCs w:val="24"/>
              </w:rPr>
            </w:pPr>
            <w:r>
              <w:rPr>
                <w:rFonts w:ascii="Times New Roman" w:hAnsi="Times New Roman" w:cs="Times New Roman"/>
                <w:sz w:val="24"/>
                <w:szCs w:val="24"/>
              </w:rPr>
              <w:t>20</w:t>
            </w:r>
            <w:r w:rsidR="001C161E" w:rsidRPr="001C161E">
              <w:rPr>
                <w:rFonts w:ascii="Times New Roman" w:hAnsi="Times New Roman" w:cs="Times New Roman"/>
                <w:sz w:val="24"/>
                <w:szCs w:val="24"/>
              </w:rPr>
              <w:t>.0</w:t>
            </w:r>
            <w:r>
              <w:rPr>
                <w:rFonts w:ascii="Times New Roman" w:hAnsi="Times New Roman" w:cs="Times New Roman"/>
                <w:sz w:val="24"/>
                <w:szCs w:val="24"/>
              </w:rPr>
              <w:t>2</w:t>
            </w:r>
            <w:r w:rsidR="001C161E" w:rsidRPr="001C161E">
              <w:rPr>
                <w:rFonts w:ascii="Times New Roman" w:hAnsi="Times New Roman" w:cs="Times New Roman"/>
                <w:sz w:val="24"/>
                <w:szCs w:val="24"/>
              </w:rPr>
              <w:t>.2020</w:t>
            </w:r>
          </w:p>
        </w:tc>
      </w:tr>
      <w:tr w:rsidR="001C161E" w:rsidRPr="001C161E" w:rsidTr="00014C3F">
        <w:tc>
          <w:tcPr>
            <w:tcW w:w="4531" w:type="dxa"/>
          </w:tcPr>
          <w:p w:rsidR="001C161E" w:rsidRPr="001C161E" w:rsidRDefault="001C161E" w:rsidP="009E2726">
            <w:pPr>
              <w:pStyle w:val="TableParagraph"/>
              <w:kinsoku w:val="0"/>
              <w:overflowPunct w:val="0"/>
              <w:spacing w:line="266" w:lineRule="exact"/>
              <w:ind w:left="104"/>
              <w:rPr>
                <w:rFonts w:ascii="Times New Roman" w:hAnsi="Times New Roman" w:cs="Times New Roman"/>
                <w:sz w:val="24"/>
                <w:szCs w:val="24"/>
              </w:rPr>
            </w:pPr>
            <w:proofErr w:type="spellStart"/>
            <w:r w:rsidRPr="001C161E">
              <w:rPr>
                <w:rFonts w:ascii="Times New Roman" w:hAnsi="Times New Roman" w:cs="Times New Roman"/>
                <w:sz w:val="24"/>
                <w:szCs w:val="24"/>
              </w:rPr>
              <w:t>P</w:t>
            </w:r>
            <w:r w:rsidRPr="001C161E">
              <w:rPr>
                <w:rFonts w:ascii="Times New Roman" w:hAnsi="Times New Roman" w:cs="Times New Roman"/>
                <w:spacing w:val="1"/>
                <w:sz w:val="24"/>
                <w:szCs w:val="24"/>
              </w:rPr>
              <w:t>u</w:t>
            </w:r>
            <w:r w:rsidRPr="001C161E">
              <w:rPr>
                <w:rFonts w:ascii="Times New Roman" w:hAnsi="Times New Roman" w:cs="Times New Roman"/>
                <w:sz w:val="24"/>
                <w:szCs w:val="24"/>
              </w:rPr>
              <w:t>b</w:t>
            </w:r>
            <w:r w:rsidRPr="001C161E">
              <w:rPr>
                <w:rFonts w:ascii="Times New Roman" w:hAnsi="Times New Roman" w:cs="Times New Roman"/>
                <w:spacing w:val="-2"/>
                <w:sz w:val="24"/>
                <w:szCs w:val="24"/>
              </w:rPr>
              <w:t>l</w:t>
            </w:r>
            <w:r w:rsidRPr="001C161E">
              <w:rPr>
                <w:rFonts w:ascii="Times New Roman" w:hAnsi="Times New Roman" w:cs="Times New Roman"/>
                <w:sz w:val="24"/>
                <w:szCs w:val="24"/>
              </w:rPr>
              <w:t>i</w:t>
            </w:r>
            <w:r w:rsidRPr="001C161E">
              <w:rPr>
                <w:rFonts w:ascii="Times New Roman" w:hAnsi="Times New Roman" w:cs="Times New Roman"/>
                <w:spacing w:val="-2"/>
                <w:sz w:val="24"/>
                <w:szCs w:val="24"/>
              </w:rPr>
              <w:t>c</w:t>
            </w:r>
            <w:r w:rsidRPr="001C161E">
              <w:rPr>
                <w:rFonts w:ascii="Times New Roman" w:hAnsi="Times New Roman" w:cs="Times New Roman"/>
                <w:sz w:val="24"/>
                <w:szCs w:val="24"/>
              </w:rPr>
              <w:t>ar</w:t>
            </w:r>
            <w:r w:rsidRPr="001C161E">
              <w:rPr>
                <w:rFonts w:ascii="Times New Roman" w:hAnsi="Times New Roman" w:cs="Times New Roman"/>
                <w:spacing w:val="-1"/>
                <w:sz w:val="24"/>
                <w:szCs w:val="24"/>
              </w:rPr>
              <w:t>e</w:t>
            </w:r>
            <w:r w:rsidRPr="001C161E">
              <w:rPr>
                <w:rFonts w:ascii="Times New Roman" w:hAnsi="Times New Roman" w:cs="Times New Roman"/>
                <w:sz w:val="24"/>
                <w:szCs w:val="24"/>
              </w:rPr>
              <w:t>a</w:t>
            </w:r>
            <w:proofErr w:type="spellEnd"/>
            <w:r w:rsidRPr="001C161E">
              <w:rPr>
                <w:rFonts w:ascii="Times New Roman" w:hAnsi="Times New Roman" w:cs="Times New Roman"/>
                <w:spacing w:val="-4"/>
                <w:sz w:val="24"/>
                <w:szCs w:val="24"/>
              </w:rPr>
              <w:t xml:space="preserve"> </w:t>
            </w:r>
            <w:proofErr w:type="spellStart"/>
            <w:r w:rsidRPr="001C161E">
              <w:rPr>
                <w:rFonts w:ascii="Times New Roman" w:hAnsi="Times New Roman" w:cs="Times New Roman"/>
                <w:sz w:val="24"/>
                <w:szCs w:val="24"/>
              </w:rPr>
              <w:t>re</w:t>
            </w:r>
            <w:r w:rsidRPr="001C161E">
              <w:rPr>
                <w:rFonts w:ascii="Times New Roman" w:hAnsi="Times New Roman" w:cs="Times New Roman"/>
                <w:spacing w:val="-2"/>
                <w:sz w:val="24"/>
                <w:szCs w:val="24"/>
              </w:rPr>
              <w:t>z</w:t>
            </w:r>
            <w:r w:rsidRPr="001C161E">
              <w:rPr>
                <w:rFonts w:ascii="Times New Roman" w:hAnsi="Times New Roman" w:cs="Times New Roman"/>
                <w:sz w:val="24"/>
                <w:szCs w:val="24"/>
              </w:rPr>
              <w:t>u</w:t>
            </w:r>
            <w:r w:rsidRPr="001C161E">
              <w:rPr>
                <w:rFonts w:ascii="Times New Roman" w:hAnsi="Times New Roman" w:cs="Times New Roman"/>
                <w:spacing w:val="-2"/>
                <w:sz w:val="24"/>
                <w:szCs w:val="24"/>
              </w:rPr>
              <w:t>lt</w:t>
            </w:r>
            <w:r w:rsidRPr="001C161E">
              <w:rPr>
                <w:rFonts w:ascii="Times New Roman" w:hAnsi="Times New Roman" w:cs="Times New Roman"/>
                <w:sz w:val="24"/>
                <w:szCs w:val="24"/>
              </w:rPr>
              <w:t>ate</w:t>
            </w:r>
            <w:r w:rsidRPr="001C161E">
              <w:rPr>
                <w:rFonts w:ascii="Times New Roman" w:hAnsi="Times New Roman" w:cs="Times New Roman"/>
                <w:spacing w:val="-2"/>
                <w:sz w:val="24"/>
                <w:szCs w:val="24"/>
              </w:rPr>
              <w:t>lo</w:t>
            </w:r>
            <w:r w:rsidRPr="001C161E">
              <w:rPr>
                <w:rFonts w:ascii="Times New Roman" w:hAnsi="Times New Roman" w:cs="Times New Roman"/>
                <w:sz w:val="24"/>
                <w:szCs w:val="24"/>
              </w:rPr>
              <w:t>r</w:t>
            </w:r>
            <w:proofErr w:type="spellEnd"/>
            <w:r w:rsidRPr="001C161E">
              <w:rPr>
                <w:rFonts w:ascii="Times New Roman" w:hAnsi="Times New Roman" w:cs="Times New Roman"/>
                <w:spacing w:val="-4"/>
                <w:sz w:val="24"/>
                <w:szCs w:val="24"/>
              </w:rPr>
              <w:t xml:space="preserve"> </w:t>
            </w:r>
            <w:r w:rsidRPr="001C161E">
              <w:rPr>
                <w:rFonts w:ascii="Times New Roman" w:hAnsi="Times New Roman" w:cs="Times New Roman"/>
                <w:sz w:val="24"/>
                <w:szCs w:val="24"/>
              </w:rPr>
              <w:t>f</w:t>
            </w:r>
            <w:r w:rsidRPr="001C161E">
              <w:rPr>
                <w:rFonts w:ascii="Times New Roman" w:hAnsi="Times New Roman" w:cs="Times New Roman"/>
                <w:spacing w:val="1"/>
                <w:sz w:val="24"/>
                <w:szCs w:val="24"/>
              </w:rPr>
              <w:t>i</w:t>
            </w:r>
            <w:r w:rsidRPr="001C161E">
              <w:rPr>
                <w:rFonts w:ascii="Times New Roman" w:hAnsi="Times New Roman" w:cs="Times New Roman"/>
                <w:sz w:val="24"/>
                <w:szCs w:val="24"/>
              </w:rPr>
              <w:t>na</w:t>
            </w:r>
            <w:r w:rsidRPr="001C161E">
              <w:rPr>
                <w:rFonts w:ascii="Times New Roman" w:hAnsi="Times New Roman" w:cs="Times New Roman"/>
                <w:spacing w:val="-2"/>
                <w:sz w:val="24"/>
                <w:szCs w:val="24"/>
              </w:rPr>
              <w:t>l</w:t>
            </w:r>
            <w:r w:rsidRPr="001C161E">
              <w:rPr>
                <w:rFonts w:ascii="Times New Roman" w:hAnsi="Times New Roman" w:cs="Times New Roman"/>
                <w:sz w:val="24"/>
                <w:szCs w:val="24"/>
              </w:rPr>
              <w:t>e</w:t>
            </w:r>
          </w:p>
        </w:tc>
        <w:tc>
          <w:tcPr>
            <w:tcW w:w="4531" w:type="dxa"/>
          </w:tcPr>
          <w:p w:rsidR="001C161E" w:rsidRPr="001C161E" w:rsidRDefault="00C46F1E" w:rsidP="00C46F1E">
            <w:pPr>
              <w:pStyle w:val="TableParagraph"/>
              <w:kinsoku w:val="0"/>
              <w:overflowPunct w:val="0"/>
              <w:spacing w:line="266" w:lineRule="exact"/>
              <w:ind w:left="104"/>
              <w:rPr>
                <w:rFonts w:ascii="Times New Roman" w:hAnsi="Times New Roman" w:cs="Times New Roman"/>
                <w:sz w:val="24"/>
                <w:szCs w:val="24"/>
              </w:rPr>
            </w:pPr>
            <w:r>
              <w:rPr>
                <w:rFonts w:ascii="Times New Roman" w:hAnsi="Times New Roman" w:cs="Times New Roman"/>
                <w:sz w:val="24"/>
                <w:szCs w:val="24"/>
              </w:rPr>
              <w:t>21</w:t>
            </w:r>
            <w:r w:rsidR="001C161E" w:rsidRPr="001C161E">
              <w:rPr>
                <w:rFonts w:ascii="Times New Roman" w:hAnsi="Times New Roman" w:cs="Times New Roman"/>
                <w:sz w:val="24"/>
                <w:szCs w:val="24"/>
              </w:rPr>
              <w:t>.0</w:t>
            </w:r>
            <w:r>
              <w:rPr>
                <w:rFonts w:ascii="Times New Roman" w:hAnsi="Times New Roman" w:cs="Times New Roman"/>
                <w:sz w:val="24"/>
                <w:szCs w:val="24"/>
              </w:rPr>
              <w:t>2</w:t>
            </w:r>
            <w:r w:rsidR="001C161E" w:rsidRPr="001C161E">
              <w:rPr>
                <w:rFonts w:ascii="Times New Roman" w:hAnsi="Times New Roman" w:cs="Times New Roman"/>
                <w:sz w:val="24"/>
                <w:szCs w:val="24"/>
              </w:rPr>
              <w:t>.2020</w:t>
            </w:r>
          </w:p>
        </w:tc>
      </w:tr>
    </w:tbl>
    <w:p w:rsidR="001C161E" w:rsidRDefault="001C161E" w:rsidP="00014C3F">
      <w:pPr>
        <w:spacing w:before="120" w:after="0"/>
        <w:jc w:val="both"/>
        <w:rPr>
          <w:rFonts w:ascii="Times New Roman" w:hAnsi="Times New Roman" w:cs="Times New Roman"/>
          <w:b/>
          <w:sz w:val="24"/>
          <w:szCs w:val="24"/>
        </w:rPr>
      </w:pPr>
    </w:p>
    <w:p w:rsidR="001C161E" w:rsidRDefault="001C161E" w:rsidP="00014C3F">
      <w:pPr>
        <w:spacing w:before="120" w:after="0"/>
        <w:jc w:val="both"/>
        <w:rPr>
          <w:rFonts w:ascii="Times New Roman" w:hAnsi="Times New Roman" w:cs="Times New Roman"/>
          <w:b/>
          <w:sz w:val="24"/>
          <w:szCs w:val="24"/>
        </w:rPr>
      </w:pPr>
    </w:p>
    <w:p w:rsidR="00F65809" w:rsidRPr="001C161E" w:rsidRDefault="00F65809" w:rsidP="00014C3F">
      <w:pPr>
        <w:spacing w:before="120" w:after="0"/>
        <w:jc w:val="both"/>
        <w:rPr>
          <w:rFonts w:ascii="Times New Roman" w:hAnsi="Times New Roman" w:cs="Times New Roman"/>
          <w:b/>
          <w:sz w:val="24"/>
          <w:szCs w:val="24"/>
        </w:rPr>
      </w:pPr>
      <w:r w:rsidRPr="001C161E">
        <w:rPr>
          <w:rFonts w:ascii="Times New Roman" w:hAnsi="Times New Roman" w:cs="Times New Roman"/>
          <w:b/>
          <w:sz w:val="24"/>
          <w:szCs w:val="24"/>
        </w:rPr>
        <w:t>2. DOSARELE DE CANDIDATURĂ</w:t>
      </w:r>
    </w:p>
    <w:p w:rsidR="00F65809" w:rsidRPr="001C161E" w:rsidRDefault="00F65809" w:rsidP="00610FB8">
      <w:pPr>
        <w:spacing w:before="120" w:after="0" w:line="240" w:lineRule="auto"/>
        <w:jc w:val="both"/>
        <w:rPr>
          <w:rFonts w:ascii="Times New Roman" w:hAnsi="Times New Roman" w:cs="Times New Roman"/>
          <w:sz w:val="24"/>
          <w:szCs w:val="24"/>
        </w:rPr>
      </w:pPr>
      <w:r w:rsidRPr="001C161E">
        <w:rPr>
          <w:rFonts w:ascii="Times New Roman" w:hAnsi="Times New Roman" w:cs="Times New Roman"/>
          <w:sz w:val="24"/>
          <w:szCs w:val="24"/>
        </w:rPr>
        <w:t xml:space="preserve"> Conţinutul dosarului de candidatură: </w:t>
      </w:r>
    </w:p>
    <w:p w:rsidR="00F65809" w:rsidRPr="001C161E" w:rsidRDefault="00F65809" w:rsidP="00610FB8">
      <w:pPr>
        <w:spacing w:before="120" w:after="0" w:line="240" w:lineRule="auto"/>
        <w:jc w:val="both"/>
        <w:rPr>
          <w:rFonts w:ascii="Times New Roman" w:hAnsi="Times New Roman" w:cs="Times New Roman"/>
          <w:sz w:val="24"/>
          <w:szCs w:val="24"/>
        </w:rPr>
      </w:pPr>
      <w:r w:rsidRPr="001C161E">
        <w:rPr>
          <w:rFonts w:ascii="Times New Roman" w:hAnsi="Times New Roman" w:cs="Times New Roman"/>
          <w:sz w:val="24"/>
          <w:szCs w:val="24"/>
        </w:rPr>
        <w:t>Cerer</w:t>
      </w:r>
      <w:r w:rsidR="009A235C" w:rsidRPr="001C161E">
        <w:rPr>
          <w:rFonts w:ascii="Times New Roman" w:hAnsi="Times New Roman" w:cs="Times New Roman"/>
          <w:sz w:val="24"/>
          <w:szCs w:val="24"/>
        </w:rPr>
        <w:t>e tip de înscriere la concurs;</w:t>
      </w:r>
    </w:p>
    <w:p w:rsidR="00F65809" w:rsidRPr="001C161E" w:rsidRDefault="00F65809" w:rsidP="00610FB8">
      <w:pPr>
        <w:spacing w:before="120" w:after="0" w:line="240" w:lineRule="auto"/>
        <w:jc w:val="both"/>
        <w:rPr>
          <w:rFonts w:ascii="Times New Roman" w:hAnsi="Times New Roman" w:cs="Times New Roman"/>
          <w:sz w:val="24"/>
          <w:szCs w:val="24"/>
        </w:rPr>
      </w:pPr>
      <w:r w:rsidRPr="001C161E">
        <w:rPr>
          <w:rFonts w:ascii="Times New Roman" w:hAnsi="Times New Roman" w:cs="Times New Roman"/>
          <w:sz w:val="24"/>
          <w:szCs w:val="24"/>
        </w:rPr>
        <w:t xml:space="preserve">Curriculum vitae (format Europass), semnat și datat pe fiecare pagină; </w:t>
      </w:r>
    </w:p>
    <w:p w:rsidR="00F65809" w:rsidRPr="001C161E" w:rsidRDefault="00F65809" w:rsidP="00610FB8">
      <w:pPr>
        <w:spacing w:before="120" w:after="0" w:line="240" w:lineRule="auto"/>
        <w:jc w:val="both"/>
        <w:rPr>
          <w:rFonts w:ascii="Times New Roman" w:hAnsi="Times New Roman" w:cs="Times New Roman"/>
          <w:sz w:val="24"/>
          <w:szCs w:val="24"/>
        </w:rPr>
      </w:pPr>
      <w:r w:rsidRPr="001C161E">
        <w:rPr>
          <w:rFonts w:ascii="Times New Roman" w:hAnsi="Times New Roman" w:cs="Times New Roman"/>
          <w:sz w:val="24"/>
          <w:szCs w:val="24"/>
        </w:rPr>
        <w:t xml:space="preserve">Copie simplă după actul de identitate (se va prezenta și în original); </w:t>
      </w:r>
    </w:p>
    <w:p w:rsidR="00F65809" w:rsidRDefault="00F65809" w:rsidP="00610FB8">
      <w:pPr>
        <w:spacing w:before="120" w:after="0" w:line="240" w:lineRule="auto"/>
        <w:jc w:val="both"/>
        <w:rPr>
          <w:rFonts w:ascii="Times New Roman" w:hAnsi="Times New Roman" w:cs="Times New Roman"/>
          <w:sz w:val="24"/>
          <w:szCs w:val="24"/>
        </w:rPr>
      </w:pPr>
      <w:r w:rsidRPr="001C161E">
        <w:rPr>
          <w:rFonts w:ascii="Times New Roman" w:hAnsi="Times New Roman" w:cs="Times New Roman"/>
          <w:sz w:val="24"/>
          <w:szCs w:val="24"/>
        </w:rPr>
        <w:t xml:space="preserve">Copii ale diplomelor/adeverințelor, conform cerințelor din fișa postului, certificate conform cu originalul. </w:t>
      </w:r>
    </w:p>
    <w:p w:rsidR="001C161E" w:rsidRPr="001C161E" w:rsidRDefault="001C161E" w:rsidP="00610FB8">
      <w:pPr>
        <w:spacing w:before="120" w:after="0" w:line="240" w:lineRule="auto"/>
        <w:jc w:val="both"/>
        <w:rPr>
          <w:rFonts w:ascii="Times New Roman" w:hAnsi="Times New Roman" w:cs="Times New Roman"/>
          <w:sz w:val="24"/>
          <w:szCs w:val="24"/>
        </w:rPr>
      </w:pPr>
    </w:p>
    <w:p w:rsidR="001C161E" w:rsidRPr="001C161E" w:rsidRDefault="001C161E" w:rsidP="001C161E">
      <w:pPr>
        <w:jc w:val="both"/>
        <w:rPr>
          <w:rFonts w:ascii="Times New Roman" w:hAnsi="Times New Roman" w:cs="Times New Roman"/>
          <w:sz w:val="24"/>
          <w:szCs w:val="24"/>
        </w:rPr>
      </w:pPr>
      <w:r w:rsidRPr="001C161E">
        <w:rPr>
          <w:rFonts w:ascii="Times New Roman" w:hAnsi="Times New Roman" w:cs="Times New Roman"/>
          <w:sz w:val="24"/>
          <w:szCs w:val="24"/>
        </w:rPr>
        <w:t xml:space="preserve">Dosarele de candidatură se înregistrează la registratura Universității „Ștefan cel Mare” din Suceava, corp E, sala E135, având la exterior următoarea mențiune: </w:t>
      </w:r>
      <w:r w:rsidRPr="001C161E">
        <w:rPr>
          <w:rFonts w:ascii="Times New Roman" w:hAnsi="Times New Roman" w:cs="Times New Roman"/>
          <w:i/>
          <w:sz w:val="24"/>
          <w:szCs w:val="24"/>
        </w:rPr>
        <w:t xml:space="preserve">„CANDIDAT pentru postul (se va menționa denumirea postului)” în cadrul proiectului cu titlul </w:t>
      </w:r>
      <w:r w:rsidRPr="001C161E">
        <w:rPr>
          <w:rFonts w:ascii="Times New Roman" w:hAnsi="Times New Roman" w:cs="Times New Roman"/>
          <w:i/>
          <w:sz w:val="24"/>
          <w:szCs w:val="24"/>
          <w:u w:val="single"/>
        </w:rPr>
        <w:t xml:space="preserve">Personalized prevention tools in obesity and diabetes - a joint Romanian-Ukrainian programme of health </w:t>
      </w:r>
      <w:r w:rsidRPr="001C161E">
        <w:rPr>
          <w:rFonts w:ascii="Times New Roman" w:hAnsi="Times New Roman" w:cs="Times New Roman"/>
          <w:i/>
          <w:sz w:val="24"/>
          <w:szCs w:val="24"/>
          <w:u w:val="single"/>
        </w:rPr>
        <w:lastRenderedPageBreak/>
        <w:t>education -PrePOD</w:t>
      </w:r>
      <w:r w:rsidRPr="001C161E">
        <w:rPr>
          <w:rFonts w:ascii="Times New Roman" w:hAnsi="Times New Roman" w:cs="Times New Roman"/>
          <w:i/>
          <w:iCs/>
          <w:sz w:val="24"/>
          <w:szCs w:val="24"/>
        </w:rPr>
        <w:t>,</w:t>
      </w:r>
      <w:r w:rsidRPr="001C161E">
        <w:rPr>
          <w:rFonts w:ascii="Times New Roman" w:hAnsi="Times New Roman" w:cs="Times New Roman"/>
          <w:sz w:val="24"/>
          <w:szCs w:val="24"/>
        </w:rPr>
        <w:t xml:space="preserve"> nr. 2SOFT/4.1/56” și se depun la biroul E011, corp E al USV, în plic sigilat, </w:t>
      </w:r>
      <w:r w:rsidRPr="001C161E">
        <w:rPr>
          <w:rFonts w:ascii="Times New Roman" w:hAnsi="Times New Roman" w:cs="Times New Roman"/>
          <w:sz w:val="24"/>
          <w:szCs w:val="24"/>
          <w:lang w:eastAsia="ro-RO" w:bidi="ro-RO"/>
        </w:rPr>
        <w:t>conform calendarului concursului.</w:t>
      </w:r>
    </w:p>
    <w:p w:rsidR="001C161E" w:rsidRPr="001C161E" w:rsidRDefault="001C161E" w:rsidP="001C161E">
      <w:pPr>
        <w:jc w:val="both"/>
        <w:rPr>
          <w:rFonts w:ascii="Times New Roman" w:hAnsi="Times New Roman" w:cs="Times New Roman"/>
          <w:sz w:val="24"/>
          <w:szCs w:val="24"/>
        </w:rPr>
      </w:pPr>
    </w:p>
    <w:p w:rsidR="001C161E" w:rsidRDefault="001C161E" w:rsidP="001C161E">
      <w:pPr>
        <w:jc w:val="both"/>
        <w:rPr>
          <w:rFonts w:ascii="Times New Roman" w:hAnsi="Times New Roman" w:cs="Times New Roman"/>
          <w:sz w:val="24"/>
          <w:szCs w:val="24"/>
          <w:lang w:eastAsia="ro-RO" w:bidi="ro-RO"/>
        </w:rPr>
      </w:pPr>
      <w:r w:rsidRPr="001C161E">
        <w:rPr>
          <w:rFonts w:ascii="Times New Roman" w:hAnsi="Times New Roman" w:cs="Times New Roman"/>
          <w:sz w:val="24"/>
          <w:szCs w:val="24"/>
          <w:lang w:eastAsia="ro-RO" w:bidi="ro-RO"/>
        </w:rPr>
        <w:t xml:space="preserve">Contestațiile pot fi depuse, conform calendarului concursului, exclusiv pentru nerespectarea procedurilor legale de concurs. În situația în care un candidat deține elemente care pot demonstra nerespectarea procedurilor legale de concurs, acesta poate formula contestație în termen de 24 de ore de la comunicarea rezultatului. </w:t>
      </w:r>
      <w:r w:rsidRPr="001C161E">
        <w:rPr>
          <w:rFonts w:ascii="Times New Roman" w:hAnsi="Times New Roman" w:cs="Times New Roman"/>
          <w:sz w:val="24"/>
          <w:szCs w:val="24"/>
        </w:rPr>
        <w:t xml:space="preserve">Contestațiile se vor înregistra la registratura Universității „Ștefan cel Mare” din Suceava, având la exterior următoarea mențiune: „CONTESTAȚIE pentru postul (se va menționa denumirea postului) în cadrul proiectului cu titlul </w:t>
      </w:r>
      <w:r w:rsidRPr="001C161E">
        <w:rPr>
          <w:rFonts w:ascii="Times New Roman" w:hAnsi="Times New Roman" w:cs="Times New Roman"/>
          <w:i/>
          <w:sz w:val="24"/>
          <w:szCs w:val="24"/>
          <w:u w:val="single"/>
        </w:rPr>
        <w:t>Personalized prevention tools in obesity and diabetes - a joint Romanian-Ukrainian programme of health education -PrePOD</w:t>
      </w:r>
      <w:r w:rsidRPr="001C161E">
        <w:rPr>
          <w:rFonts w:ascii="Times New Roman" w:hAnsi="Times New Roman" w:cs="Times New Roman"/>
          <w:i/>
          <w:iCs/>
          <w:sz w:val="24"/>
          <w:szCs w:val="24"/>
        </w:rPr>
        <w:t>,</w:t>
      </w:r>
      <w:r w:rsidRPr="001C161E">
        <w:rPr>
          <w:rFonts w:ascii="Times New Roman" w:hAnsi="Times New Roman" w:cs="Times New Roman"/>
          <w:sz w:val="24"/>
          <w:szCs w:val="24"/>
        </w:rPr>
        <w:t xml:space="preserve"> nr. 2SOFT/4.1/56</w:t>
      </w:r>
      <w:r w:rsidRPr="001C161E">
        <w:rPr>
          <w:rFonts w:ascii="Times New Roman" w:hAnsi="Times New Roman" w:cs="Times New Roman"/>
          <w:i/>
          <w:iCs/>
          <w:sz w:val="24"/>
          <w:szCs w:val="24"/>
        </w:rPr>
        <w:t>”</w:t>
      </w:r>
      <w:r w:rsidRPr="001C161E">
        <w:rPr>
          <w:rFonts w:ascii="Times New Roman" w:hAnsi="Times New Roman" w:cs="Times New Roman"/>
          <w:sz w:val="24"/>
          <w:szCs w:val="24"/>
        </w:rPr>
        <w:t xml:space="preserve"> și se vor depune la biroul E011</w:t>
      </w:r>
      <w:r w:rsidR="00975E4F">
        <w:rPr>
          <w:rFonts w:ascii="Times New Roman" w:hAnsi="Times New Roman" w:cs="Times New Roman"/>
          <w:sz w:val="24"/>
          <w:szCs w:val="24"/>
        </w:rPr>
        <w:t>,</w:t>
      </w:r>
      <w:r w:rsidRPr="001C161E">
        <w:rPr>
          <w:rFonts w:ascii="Times New Roman" w:hAnsi="Times New Roman" w:cs="Times New Roman"/>
          <w:sz w:val="24"/>
          <w:szCs w:val="24"/>
        </w:rPr>
        <w:t xml:space="preserve"> corp E al USV, în plic sigilat, </w:t>
      </w:r>
      <w:r w:rsidRPr="001C161E">
        <w:rPr>
          <w:rFonts w:ascii="Times New Roman" w:hAnsi="Times New Roman" w:cs="Times New Roman"/>
          <w:sz w:val="24"/>
          <w:szCs w:val="24"/>
          <w:lang w:eastAsia="ro-RO" w:bidi="ro-RO"/>
        </w:rPr>
        <w:t>conform calendarului concursului.</w:t>
      </w:r>
    </w:p>
    <w:p w:rsidR="001C161E" w:rsidRDefault="001C161E" w:rsidP="001C161E">
      <w:pPr>
        <w:jc w:val="both"/>
        <w:rPr>
          <w:rFonts w:ascii="Times New Roman" w:hAnsi="Times New Roman" w:cs="Times New Roman"/>
          <w:sz w:val="24"/>
          <w:szCs w:val="24"/>
          <w:lang w:eastAsia="ro-RO" w:bidi="ro-RO"/>
        </w:rPr>
      </w:pPr>
    </w:p>
    <w:p w:rsidR="001C161E" w:rsidRDefault="001C161E" w:rsidP="001C161E">
      <w:pPr>
        <w:jc w:val="both"/>
        <w:rPr>
          <w:rFonts w:ascii="Times New Roman" w:hAnsi="Times New Roman" w:cs="Times New Roman"/>
          <w:b/>
          <w:i/>
          <w:sz w:val="24"/>
          <w:szCs w:val="24"/>
          <w:lang w:eastAsia="ro-RO" w:bidi="ro-RO"/>
        </w:rPr>
      </w:pPr>
      <w:r>
        <w:rPr>
          <w:rFonts w:ascii="Times New Roman" w:hAnsi="Times New Roman" w:cs="Times New Roman"/>
          <w:b/>
          <w:i/>
          <w:sz w:val="24"/>
          <w:szCs w:val="24"/>
          <w:lang w:eastAsia="ro-RO" w:bidi="ro-RO"/>
        </w:rPr>
        <w:t>Angajarea se va face dupa semnarea contractului.</w:t>
      </w:r>
    </w:p>
    <w:p w:rsidR="00C46F1E" w:rsidRDefault="00C46F1E" w:rsidP="001C161E">
      <w:pPr>
        <w:jc w:val="both"/>
        <w:rPr>
          <w:rFonts w:ascii="Times New Roman" w:hAnsi="Times New Roman" w:cs="Times New Roman"/>
          <w:b/>
          <w:i/>
          <w:sz w:val="24"/>
          <w:szCs w:val="24"/>
          <w:lang w:eastAsia="ro-RO" w:bidi="ro-RO"/>
        </w:rPr>
      </w:pPr>
      <w:r w:rsidRPr="00C46F1E">
        <w:rPr>
          <w:rFonts w:ascii="Times New Roman" w:hAnsi="Times New Roman" w:cs="Times New Roman"/>
          <w:b/>
          <w:i/>
          <w:sz w:val="24"/>
          <w:szCs w:val="24"/>
          <w:lang w:eastAsia="ro-RO" w:bidi="ro-RO"/>
        </w:rPr>
        <w:t>Aplicațiile vor avea în vedere condițiile de studii și experiență indicate în fișele posturilor</w:t>
      </w:r>
      <w:r>
        <w:rPr>
          <w:rFonts w:ascii="Times New Roman" w:hAnsi="Times New Roman" w:cs="Times New Roman"/>
          <w:b/>
          <w:i/>
          <w:sz w:val="24"/>
          <w:szCs w:val="24"/>
          <w:lang w:eastAsia="ro-RO" w:bidi="ro-RO"/>
        </w:rPr>
        <w:t>.</w:t>
      </w:r>
    </w:p>
    <w:p w:rsidR="001C161E" w:rsidRPr="001C161E" w:rsidRDefault="001C161E" w:rsidP="001C161E">
      <w:pPr>
        <w:jc w:val="both"/>
        <w:rPr>
          <w:rFonts w:ascii="Times New Roman" w:hAnsi="Times New Roman" w:cs="Times New Roman"/>
          <w:b/>
          <w:i/>
          <w:sz w:val="24"/>
          <w:szCs w:val="24"/>
          <w:lang w:eastAsia="ro-RO" w:bidi="ro-RO"/>
        </w:rPr>
      </w:pPr>
    </w:p>
    <w:p w:rsidR="00014C3F" w:rsidRDefault="00F65809" w:rsidP="00014C3F">
      <w:pPr>
        <w:spacing w:before="120" w:after="0"/>
        <w:jc w:val="both"/>
        <w:rPr>
          <w:rFonts w:ascii="Times New Roman" w:hAnsi="Times New Roman" w:cs="Times New Roman"/>
          <w:sz w:val="24"/>
          <w:szCs w:val="24"/>
        </w:rPr>
      </w:pPr>
      <w:r w:rsidRPr="001C161E">
        <w:rPr>
          <w:rFonts w:ascii="Times New Roman" w:hAnsi="Times New Roman" w:cs="Times New Roman"/>
          <w:sz w:val="24"/>
          <w:szCs w:val="24"/>
        </w:rPr>
        <w:t xml:space="preserve">Afișarea rezultatelor se face pe site-ul </w:t>
      </w:r>
      <w:hyperlink r:id="rId7" w:history="1">
        <w:r w:rsidR="00014C3F" w:rsidRPr="001C161E">
          <w:rPr>
            <w:rStyle w:val="Hyperlink"/>
            <w:rFonts w:ascii="Times New Roman" w:hAnsi="Times New Roman" w:cs="Times New Roman"/>
            <w:color w:val="auto"/>
            <w:sz w:val="24"/>
            <w:szCs w:val="24"/>
          </w:rPr>
          <w:t>www.usv.ro</w:t>
        </w:r>
      </w:hyperlink>
      <w:r w:rsidRPr="001C161E">
        <w:rPr>
          <w:rFonts w:ascii="Times New Roman" w:hAnsi="Times New Roman" w:cs="Times New Roman"/>
          <w:sz w:val="24"/>
          <w:szCs w:val="24"/>
        </w:rPr>
        <w:t xml:space="preserve">. </w:t>
      </w:r>
    </w:p>
    <w:p w:rsidR="001C161E" w:rsidRPr="001C161E" w:rsidRDefault="001C161E" w:rsidP="00014C3F">
      <w:pPr>
        <w:spacing w:before="120" w:after="0"/>
        <w:jc w:val="both"/>
        <w:rPr>
          <w:rFonts w:ascii="Times New Roman" w:hAnsi="Times New Roman" w:cs="Times New Roman"/>
          <w:sz w:val="24"/>
          <w:szCs w:val="24"/>
        </w:rPr>
      </w:pPr>
    </w:p>
    <w:p w:rsidR="001C161E" w:rsidRPr="001C161E" w:rsidRDefault="001C161E" w:rsidP="001C161E">
      <w:pPr>
        <w:jc w:val="both"/>
        <w:rPr>
          <w:rFonts w:ascii="Times New Roman" w:hAnsi="Times New Roman" w:cs="Times New Roman"/>
          <w:sz w:val="24"/>
          <w:szCs w:val="24"/>
        </w:rPr>
      </w:pPr>
      <w:r w:rsidRPr="001C161E">
        <w:rPr>
          <w:rFonts w:ascii="Times New Roman" w:hAnsi="Times New Roman" w:cs="Times New Roman"/>
          <w:sz w:val="24"/>
          <w:szCs w:val="24"/>
          <w:lang w:eastAsia="ro-RO" w:bidi="ro-RO"/>
        </w:rPr>
        <w:t xml:space="preserve">Pentru relații suplimentare </w:t>
      </w:r>
      <w:r w:rsidRPr="001C161E">
        <w:rPr>
          <w:rFonts w:ascii="Times New Roman" w:hAnsi="Times New Roman" w:cs="Times New Roman"/>
          <w:sz w:val="24"/>
          <w:szCs w:val="24"/>
        </w:rPr>
        <w:t xml:space="preserve">vă invităm să vă adresați Project manager – Partner 1, COVAȘĂ MIHAI, prof. univ. dr. Director al Departamentului de Sănătate și Dezvoltare Umană, </w:t>
      </w:r>
      <w:hyperlink r:id="rId8" w:history="1">
        <w:r w:rsidRPr="001C161E">
          <w:rPr>
            <w:rStyle w:val="Hyperlink"/>
            <w:rFonts w:ascii="Times New Roman" w:hAnsi="Times New Roman" w:cs="Times New Roman"/>
            <w:sz w:val="24"/>
            <w:szCs w:val="24"/>
          </w:rPr>
          <w:t>mcovasa@gmail.com</w:t>
        </w:r>
      </w:hyperlink>
      <w:r w:rsidRPr="001C161E">
        <w:rPr>
          <w:rFonts w:ascii="Times New Roman" w:hAnsi="Times New Roman" w:cs="Times New Roman"/>
          <w:sz w:val="24"/>
          <w:szCs w:val="24"/>
        </w:rPr>
        <w:t xml:space="preserve">. </w:t>
      </w:r>
    </w:p>
    <w:p w:rsidR="00F65809" w:rsidRPr="001C161E" w:rsidRDefault="00F65809" w:rsidP="001C161E">
      <w:pPr>
        <w:spacing w:before="120" w:after="0"/>
        <w:jc w:val="both"/>
        <w:rPr>
          <w:rFonts w:ascii="Times New Roman" w:hAnsi="Times New Roman" w:cs="Times New Roman"/>
          <w:sz w:val="24"/>
          <w:szCs w:val="24"/>
        </w:rPr>
      </w:pPr>
    </w:p>
    <w:sectPr w:rsidR="00F65809" w:rsidRPr="001C161E" w:rsidSect="005953A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05" w:rsidRDefault="00274D05" w:rsidP="00472C8D">
      <w:pPr>
        <w:spacing w:after="0" w:line="240" w:lineRule="auto"/>
      </w:pPr>
      <w:r>
        <w:separator/>
      </w:r>
    </w:p>
  </w:endnote>
  <w:endnote w:type="continuationSeparator" w:id="0">
    <w:p w:rsidR="00274D05" w:rsidRDefault="00274D05" w:rsidP="0047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05" w:rsidRDefault="00274D05" w:rsidP="00472C8D">
      <w:pPr>
        <w:spacing w:after="0" w:line="240" w:lineRule="auto"/>
      </w:pPr>
      <w:r>
        <w:separator/>
      </w:r>
    </w:p>
  </w:footnote>
  <w:footnote w:type="continuationSeparator" w:id="0">
    <w:p w:rsidR="00274D05" w:rsidRDefault="00274D05" w:rsidP="0047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8D" w:rsidRDefault="00472C8D">
    <w:pPr>
      <w:pStyle w:val="Header"/>
    </w:pPr>
    <w:r w:rsidRPr="00472C8D">
      <w:rPr>
        <w:noProof/>
        <w:lang w:val="en-GB" w:eastAsia="en-GB"/>
      </w:rPr>
      <w:drawing>
        <wp:anchor distT="0" distB="0" distL="114300" distR="114300" simplePos="0" relativeHeight="251659264" behindDoc="0" locked="0" layoutInCell="1" allowOverlap="1">
          <wp:simplePos x="0" y="0"/>
          <wp:positionH relativeFrom="column">
            <wp:posOffset>-899795</wp:posOffset>
          </wp:positionH>
          <wp:positionV relativeFrom="paragraph">
            <wp:posOffset>-198857</wp:posOffset>
          </wp:positionV>
          <wp:extent cx="7617542" cy="781664"/>
          <wp:effectExtent l="0" t="0" r="0" b="0"/>
          <wp:wrapSquare wrapText="bothSides"/>
          <wp:docPr id="2" name="Picture 1" descr="header_a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a4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46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964E3"/>
    <w:multiLevelType w:val="hybridMultilevel"/>
    <w:tmpl w:val="6906ACD4"/>
    <w:lvl w:ilvl="0" w:tplc="DF3E1116">
      <w:start w:val="1"/>
      <w:numFmt w:val="decimal"/>
      <w:lvlText w:val="%1."/>
      <w:lvlJc w:val="left"/>
      <w:pPr>
        <w:ind w:left="2584" w:hanging="309"/>
      </w:pPr>
      <w:rPr>
        <w:rFonts w:ascii="Times New Roman" w:eastAsia="Times New Roman" w:hAnsi="Times New Roman" w:hint="default"/>
        <w:color w:val="2A2A2A"/>
        <w:w w:val="113"/>
        <w:sz w:val="20"/>
        <w:szCs w:val="20"/>
      </w:rPr>
    </w:lvl>
    <w:lvl w:ilvl="1" w:tplc="B7EA1D92">
      <w:start w:val="1"/>
      <w:numFmt w:val="bullet"/>
      <w:lvlText w:val="•"/>
      <w:lvlJc w:val="left"/>
      <w:pPr>
        <w:ind w:left="3515" w:hanging="309"/>
      </w:pPr>
      <w:rPr>
        <w:rFonts w:hint="default"/>
      </w:rPr>
    </w:lvl>
    <w:lvl w:ilvl="2" w:tplc="BF56BA64">
      <w:start w:val="1"/>
      <w:numFmt w:val="bullet"/>
      <w:lvlText w:val="•"/>
      <w:lvlJc w:val="left"/>
      <w:pPr>
        <w:ind w:left="4447" w:hanging="309"/>
      </w:pPr>
      <w:rPr>
        <w:rFonts w:hint="default"/>
      </w:rPr>
    </w:lvl>
    <w:lvl w:ilvl="3" w:tplc="3CB2F5EC">
      <w:start w:val="1"/>
      <w:numFmt w:val="bullet"/>
      <w:lvlText w:val="•"/>
      <w:lvlJc w:val="left"/>
      <w:pPr>
        <w:ind w:left="5379" w:hanging="309"/>
      </w:pPr>
      <w:rPr>
        <w:rFonts w:hint="default"/>
      </w:rPr>
    </w:lvl>
    <w:lvl w:ilvl="4" w:tplc="E4A2A39A">
      <w:start w:val="1"/>
      <w:numFmt w:val="bullet"/>
      <w:lvlText w:val="•"/>
      <w:lvlJc w:val="left"/>
      <w:pPr>
        <w:ind w:left="6311" w:hanging="309"/>
      </w:pPr>
      <w:rPr>
        <w:rFonts w:hint="default"/>
      </w:rPr>
    </w:lvl>
    <w:lvl w:ilvl="5" w:tplc="DC289466">
      <w:start w:val="1"/>
      <w:numFmt w:val="bullet"/>
      <w:lvlText w:val="•"/>
      <w:lvlJc w:val="left"/>
      <w:pPr>
        <w:ind w:left="7242" w:hanging="309"/>
      </w:pPr>
      <w:rPr>
        <w:rFonts w:hint="default"/>
      </w:rPr>
    </w:lvl>
    <w:lvl w:ilvl="6" w:tplc="9F4EFF12">
      <w:start w:val="1"/>
      <w:numFmt w:val="bullet"/>
      <w:lvlText w:val="•"/>
      <w:lvlJc w:val="left"/>
      <w:pPr>
        <w:ind w:left="8174" w:hanging="309"/>
      </w:pPr>
      <w:rPr>
        <w:rFonts w:hint="default"/>
      </w:rPr>
    </w:lvl>
    <w:lvl w:ilvl="7" w:tplc="DDDA8A7A">
      <w:start w:val="1"/>
      <w:numFmt w:val="bullet"/>
      <w:lvlText w:val="•"/>
      <w:lvlJc w:val="left"/>
      <w:pPr>
        <w:ind w:left="9106" w:hanging="309"/>
      </w:pPr>
      <w:rPr>
        <w:rFonts w:hint="default"/>
      </w:rPr>
    </w:lvl>
    <w:lvl w:ilvl="8" w:tplc="F1063506">
      <w:start w:val="1"/>
      <w:numFmt w:val="bullet"/>
      <w:lvlText w:val="•"/>
      <w:lvlJc w:val="left"/>
      <w:pPr>
        <w:ind w:left="10038" w:hanging="3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06"/>
    <w:rsid w:val="00014C3F"/>
    <w:rsid w:val="001941C9"/>
    <w:rsid w:val="001C161E"/>
    <w:rsid w:val="0025409A"/>
    <w:rsid w:val="00274D05"/>
    <w:rsid w:val="00472C8D"/>
    <w:rsid w:val="005953A3"/>
    <w:rsid w:val="00610FB8"/>
    <w:rsid w:val="006F552F"/>
    <w:rsid w:val="008B3A4F"/>
    <w:rsid w:val="008F1F9A"/>
    <w:rsid w:val="00975E4F"/>
    <w:rsid w:val="0099576A"/>
    <w:rsid w:val="009A235C"/>
    <w:rsid w:val="00A33F8D"/>
    <w:rsid w:val="00AC3D4A"/>
    <w:rsid w:val="00B46608"/>
    <w:rsid w:val="00B75F06"/>
    <w:rsid w:val="00B90634"/>
    <w:rsid w:val="00C23807"/>
    <w:rsid w:val="00C46F1E"/>
    <w:rsid w:val="00D93FD8"/>
    <w:rsid w:val="00DF28E6"/>
    <w:rsid w:val="00E20DF9"/>
    <w:rsid w:val="00F634E0"/>
    <w:rsid w:val="00F658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23F1"/>
  <w15:docId w15:val="{6BE395BC-979E-4EE5-8B21-24B672AC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3"/>
  </w:style>
  <w:style w:type="paragraph" w:styleId="Heading2">
    <w:name w:val="heading 2"/>
    <w:basedOn w:val="Normal"/>
    <w:next w:val="Normal"/>
    <w:link w:val="Heading2Char"/>
    <w:uiPriority w:val="9"/>
    <w:unhideWhenUsed/>
    <w:qFormat/>
    <w:rsid w:val="00610F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1"/>
    <w:qFormat/>
    <w:rsid w:val="009A235C"/>
    <w:pPr>
      <w:widowControl w:val="0"/>
      <w:spacing w:after="0" w:line="240" w:lineRule="auto"/>
      <w:ind w:left="1886"/>
      <w:outlineLvl w:val="5"/>
    </w:pPr>
    <w:rPr>
      <w:rFonts w:ascii="Times New Roman" w:eastAsia="Times New Roman" w:hAnsi="Times New Roman"/>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C3F"/>
    <w:rPr>
      <w:color w:val="0563C1" w:themeColor="hyperlink"/>
      <w:u w:val="single"/>
    </w:rPr>
  </w:style>
  <w:style w:type="paragraph" w:styleId="Header">
    <w:name w:val="header"/>
    <w:basedOn w:val="Normal"/>
    <w:link w:val="HeaderChar"/>
    <w:uiPriority w:val="99"/>
    <w:semiHidden/>
    <w:unhideWhenUsed/>
    <w:rsid w:val="00472C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2C8D"/>
  </w:style>
  <w:style w:type="paragraph" w:styleId="Footer">
    <w:name w:val="footer"/>
    <w:basedOn w:val="Normal"/>
    <w:link w:val="FooterChar"/>
    <w:uiPriority w:val="99"/>
    <w:semiHidden/>
    <w:unhideWhenUsed/>
    <w:rsid w:val="00472C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2C8D"/>
  </w:style>
  <w:style w:type="character" w:customStyle="1" w:styleId="Heading6Char">
    <w:name w:val="Heading 6 Char"/>
    <w:basedOn w:val="DefaultParagraphFont"/>
    <w:link w:val="Heading6"/>
    <w:uiPriority w:val="1"/>
    <w:rsid w:val="009A235C"/>
    <w:rPr>
      <w:rFonts w:ascii="Times New Roman" w:eastAsia="Times New Roman" w:hAnsi="Times New Roman"/>
      <w:sz w:val="21"/>
      <w:szCs w:val="21"/>
      <w:lang w:val="en-US"/>
    </w:rPr>
  </w:style>
  <w:style w:type="table" w:customStyle="1" w:styleId="TableNormal1">
    <w:name w:val="Table Normal1"/>
    <w:uiPriority w:val="2"/>
    <w:semiHidden/>
    <w:unhideWhenUsed/>
    <w:qFormat/>
    <w:rsid w:val="009A235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235C"/>
    <w:pPr>
      <w:widowControl w:val="0"/>
      <w:spacing w:after="0" w:line="240" w:lineRule="auto"/>
    </w:pPr>
    <w:rPr>
      <w:lang w:val="en-US"/>
    </w:rPr>
  </w:style>
  <w:style w:type="character" w:customStyle="1" w:styleId="Heading2Char">
    <w:name w:val="Heading 2 Char"/>
    <w:basedOn w:val="DefaultParagraphFont"/>
    <w:link w:val="Heading2"/>
    <w:uiPriority w:val="9"/>
    <w:rsid w:val="00610FB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vasa@gmail.com" TargetMode="External"/><Relationship Id="rId3" Type="http://schemas.openxmlformats.org/officeDocument/2006/relationships/settings" Target="settings.xml"/><Relationship Id="rId7" Type="http://schemas.openxmlformats.org/officeDocument/2006/relationships/hyperlink" Target="http://www.us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2793</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Ana-Office</dc:creator>
  <cp:lastModifiedBy>User</cp:lastModifiedBy>
  <cp:revision>9</cp:revision>
  <dcterms:created xsi:type="dcterms:W3CDTF">2020-01-09T10:55:00Z</dcterms:created>
  <dcterms:modified xsi:type="dcterms:W3CDTF">2020-02-06T07:40:00Z</dcterms:modified>
</cp:coreProperties>
</file>